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27" w:rsidRDefault="00871465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330780" cy="7386655"/>
            <wp:effectExtent l="19050" t="0" r="3220" b="0"/>
            <wp:docPr id="2" name="Рисунок 1" descr="C:\Users\User\Desktop\пол о 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 о педсов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957" cy="738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Style w:val="c9"/>
          <w:b/>
          <w:bCs/>
          <w:color w:val="000000"/>
        </w:rPr>
      </w:pPr>
    </w:p>
    <w:p w:rsidR="009A5B27" w:rsidRDefault="009A5B27" w:rsidP="00871465">
      <w:pPr>
        <w:pStyle w:val="c2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AB3615" w:rsidRDefault="00AB3615" w:rsidP="00AB3615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lastRenderedPageBreak/>
        <w:t>1. Общие положения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1.1. </w:t>
      </w:r>
      <w:proofErr w:type="gramStart"/>
      <w:r>
        <w:rPr>
          <w:rStyle w:val="c3"/>
          <w:color w:val="000000"/>
        </w:rPr>
        <w:t>Настоящее Положение о Педагогическом совете (далее по тексту – Положение) разработ</w:t>
      </w:r>
      <w:r w:rsidR="009A5B27">
        <w:rPr>
          <w:rStyle w:val="c3"/>
          <w:color w:val="000000"/>
        </w:rPr>
        <w:t xml:space="preserve">ано для муниципального </w:t>
      </w:r>
      <w:r>
        <w:rPr>
          <w:rStyle w:val="c3"/>
          <w:color w:val="000000"/>
        </w:rPr>
        <w:t xml:space="preserve">  дошкольного образовательного учрежде</w:t>
      </w:r>
      <w:r w:rsidR="009A5B27">
        <w:rPr>
          <w:rStyle w:val="c3"/>
          <w:color w:val="000000"/>
        </w:rPr>
        <w:t xml:space="preserve">ния   Чудиновский детский сад Большесельского района, Ярославской </w:t>
      </w:r>
      <w:r>
        <w:rPr>
          <w:rStyle w:val="c3"/>
          <w:color w:val="000000"/>
        </w:rPr>
        <w:t xml:space="preserve"> области  (далее по тексту  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ДО) и Уставом Учреждения.</w:t>
      </w:r>
      <w:proofErr w:type="gramEnd"/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1.4. Решение, принятое Педагогическим советом и не противоречащее действующему законодательству, пр</w:t>
      </w:r>
      <w:r w:rsidR="009A5B27">
        <w:rPr>
          <w:rStyle w:val="c3"/>
          <w:color w:val="000000"/>
        </w:rPr>
        <w:t>авовым актам Большесельского района</w:t>
      </w:r>
      <w:r>
        <w:rPr>
          <w:rStyle w:val="c3"/>
          <w:color w:val="000000"/>
        </w:rPr>
        <w:t>, Уставу Учреждения и его локальным нормативным актам, является обязательным для исполнения всеми педагогическими работниками  Учреждения.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1.5.Изменения и дополнения в настоящее Положение вносятся на рассмотрение Педагогического совета и принимаются на его  заседании.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1.6. Срок данного Положения  не ограничен. Положение действует до принятия нового.</w:t>
      </w:r>
    </w:p>
    <w:p w:rsidR="00AB3615" w:rsidRDefault="00AB3615" w:rsidP="00AB3615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>2. Задачи  Педагогического совета Учреждения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>
        <w:rPr>
          <w:rStyle w:val="c3"/>
          <w:color w:val="000000"/>
        </w:rPr>
        <w:t>ДО</w:t>
      </w:r>
      <w:proofErr w:type="gramEnd"/>
      <w:r>
        <w:rPr>
          <w:rStyle w:val="c3"/>
          <w:color w:val="000000"/>
        </w:rPr>
        <w:t>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2.3. Внедрение в практику работы Учреждения современных методик и технологий обучения и воспитания детей дошкольного возраста,  инновационного педагогического опыта.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AB3615" w:rsidRDefault="00AB3615" w:rsidP="00AB3615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3. Компетенция Педагогического совета Учреждения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К компетенции Педагогического совета Учреждения относится: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3.1. Принятие локальных нормативных актов, содержащие нормы, регулирующие образовательные отношения.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 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3.3. Обсуждение и принятие годового плана работы, календарного учебного графика, Образовательной программы Учреждения, Программы  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3.4. Рассмотрение вопросов организации дополнительных образовательных услуг, в том числе платных.</w:t>
      </w:r>
    </w:p>
    <w:p w:rsidR="00AB3615" w:rsidRDefault="00AB3615" w:rsidP="00AB3615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       3.5. Обсуждение и принятие плана работы по аттестации на учебный год.  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3.6. Рассмотрение вопросов по организации повышения квалификации и профессиональной переподготовки педагогических  работников, развитии их творческой инициативы.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3.7. Подведение итогов  деятельности за учебный год.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lastRenderedPageBreak/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 к обучению в школе.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3.10. Заслушивание публичных докладов (по результатам самообследования)   заведующего Учреждением.</w:t>
      </w:r>
    </w:p>
    <w:p w:rsidR="00AB3615" w:rsidRDefault="00AB3615" w:rsidP="00AB3615">
      <w:pPr>
        <w:pStyle w:val="c1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AB3615" w:rsidRDefault="00AB3615" w:rsidP="00AB3615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4. Права Педагогического совета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4.1. Педагогический совет имеет право: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участвовать в управлении Учреждения;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4.2. Каждый член Педагогического совета имеет право: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AB3615" w:rsidRDefault="00AB3615" w:rsidP="00AB3615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5. Порядок работы Педагогического совета</w:t>
      </w:r>
    </w:p>
    <w:p w:rsidR="00AB3615" w:rsidRDefault="00AB3615" w:rsidP="00AB3615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          5.1. В Педагогический совет входят все педагогические работники Учреждения.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5.2. На заседании Педагогического совета могут быть </w:t>
      </w:r>
      <w:proofErr w:type="gramStart"/>
      <w:r>
        <w:rPr>
          <w:rStyle w:val="c3"/>
          <w:color w:val="000000"/>
        </w:rPr>
        <w:t>приглашены</w:t>
      </w:r>
      <w:proofErr w:type="gramEnd"/>
      <w:r>
        <w:rPr>
          <w:rStyle w:val="c3"/>
          <w:color w:val="000000"/>
        </w:rPr>
        <w:t>: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-  представители </w:t>
      </w:r>
      <w:r w:rsidR="009A5B27">
        <w:rPr>
          <w:rStyle w:val="c3"/>
          <w:color w:val="000000"/>
        </w:rPr>
        <w:t xml:space="preserve">Учредителя (специалисты Управления </w:t>
      </w:r>
      <w:r>
        <w:rPr>
          <w:rStyle w:val="c3"/>
          <w:color w:val="000000"/>
        </w:rPr>
        <w:t xml:space="preserve"> образования);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медицинский персонал;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представит</w:t>
      </w:r>
      <w:r w:rsidR="009A5B27">
        <w:rPr>
          <w:rStyle w:val="c3"/>
          <w:color w:val="000000"/>
        </w:rPr>
        <w:t>ели Родительского комитета</w:t>
      </w:r>
      <w:r>
        <w:rPr>
          <w:rStyle w:val="c3"/>
          <w:color w:val="000000"/>
        </w:rPr>
        <w:t>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представители общественных организаций;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 другие работники Учреждения.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5.3. Председателем Педагогического совета является заведующий Учреждением.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5.4. К компетенции Председателя Педагогического  совета относится: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определение повестки дня Педагогического совета;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организация и контроль выполнения решений Педагогического совета.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5.5. Педагогический совет избирает из своего состава секретаря сроком на один учебный год.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5.7. Педагогический совет созывается  не реже одного раза в квартал в соответствии с планом работы Учреждения на учебный год.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AB3615" w:rsidRDefault="00AB3615" w:rsidP="00AB361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>5.9. Решения Педагогического совета реализуются распоряжениями заведующего Учреждением.</w:t>
      </w:r>
    </w:p>
    <w:p w:rsidR="00AB3615" w:rsidRDefault="00AB3615" w:rsidP="00AB3615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6. Ответственность Педагогического совета</w:t>
      </w:r>
    </w:p>
    <w:p w:rsidR="00AB3615" w:rsidRDefault="00AB3615" w:rsidP="00AB361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6.1. Педагогический совет несет ответственность:</w:t>
      </w:r>
    </w:p>
    <w:p w:rsidR="00AB3615" w:rsidRDefault="00AB3615" w:rsidP="00AB361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>       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AB3615" w:rsidRDefault="00AB3615" w:rsidP="00AB361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        - за соответствие принимаемых решений законодательству РФ, нормативно – правовым актам.</w:t>
      </w:r>
    </w:p>
    <w:p w:rsidR="00AB3615" w:rsidRDefault="00AB3615" w:rsidP="00AB3615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>
        <w:rPr>
          <w:rStyle w:val="c9"/>
          <w:b/>
          <w:bCs/>
          <w:color w:val="000000"/>
        </w:rPr>
        <w:t>7. Делопроизводство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7.1. Заседания Педагогического совета оформляются протокольно.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7.2. В протоколе фиксируется: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дата проведения заседания;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количественное присутствие педагогических  работников;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приглашенные (ФИО, должность);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повестка дня;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предложения, рекомендации и замечания педагогических  работников и приглашенных лиц;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решения Педагогического совета;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- определяются сроки и ответственные за выполнение принятых решений.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7.4. Протоколы подписываются председателем и секретарем Педагогического совета.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7.6. Прошитые протоколы Педагогического совета   хранятся в делах Учреждения 3 года.</w:t>
      </w:r>
    </w:p>
    <w:p w:rsidR="00AB3615" w:rsidRDefault="00AB3615" w:rsidP="00AB3615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7.7.  Протоколы  Педагогического совета включаются в номенклатуру дел Учреждения.</w:t>
      </w:r>
    </w:p>
    <w:p w:rsidR="00EF02BA" w:rsidRDefault="00EF02BA"/>
    <w:sectPr w:rsidR="00EF02BA" w:rsidSect="00EF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15"/>
    <w:rsid w:val="003B29F7"/>
    <w:rsid w:val="004917D3"/>
    <w:rsid w:val="007D2C4D"/>
    <w:rsid w:val="00871465"/>
    <w:rsid w:val="009A5B27"/>
    <w:rsid w:val="00AB3615"/>
    <w:rsid w:val="00E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3615"/>
  </w:style>
  <w:style w:type="paragraph" w:customStyle="1" w:styleId="c12">
    <w:name w:val="c12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B3615"/>
  </w:style>
  <w:style w:type="paragraph" w:customStyle="1" w:styleId="c25">
    <w:name w:val="c25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3615"/>
  </w:style>
  <w:style w:type="paragraph" w:customStyle="1" w:styleId="c8">
    <w:name w:val="c8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B3615"/>
  </w:style>
  <w:style w:type="paragraph" w:customStyle="1" w:styleId="c7">
    <w:name w:val="c7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3615"/>
  </w:style>
  <w:style w:type="paragraph" w:customStyle="1" w:styleId="c15">
    <w:name w:val="c15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2019-09-30T12:15:00Z</cp:lastPrinted>
  <dcterms:created xsi:type="dcterms:W3CDTF">2019-09-30T09:14:00Z</dcterms:created>
  <dcterms:modified xsi:type="dcterms:W3CDTF">2019-10-02T06:57:00Z</dcterms:modified>
</cp:coreProperties>
</file>