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В рамках празднования </w:t>
      </w:r>
      <w:r w:rsidRPr="009064E3">
        <w:rPr>
          <w:rFonts w:ascii="Times New Roman" w:eastAsia="Times New Roman" w:hAnsi="Times New Roman" w:cs="Times New Roman"/>
          <w:color w:val="FF0000"/>
          <w:sz w:val="48"/>
          <w:szCs w:val="48"/>
          <w:lang w:eastAsia="ru-RU"/>
        </w:rPr>
        <w:t>75-летия Победы в Великой Отечественной войне 1941-1945 годов </w:t>
      </w:r>
      <w:r w:rsidRPr="009064E3">
        <w:rPr>
          <w:rFonts w:ascii="Times New Roman" w:eastAsia="Times New Roman" w:hAnsi="Times New Roman" w:cs="Times New Roman"/>
          <w:color w:val="000000"/>
          <w:sz w:val="28"/>
          <w:szCs w:val="28"/>
          <w:lang w:eastAsia="ru-RU"/>
        </w:rPr>
        <w:t>в целях формирования уважительного отношения к истории страны 09 мая 2020 года 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Минута молчания. Всероссийский телемарафон чествования ветеранов (10.00 часов);</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акция «#</w:t>
      </w:r>
      <w:proofErr w:type="spellStart"/>
      <w:r w:rsidRPr="009064E3">
        <w:rPr>
          <w:rFonts w:ascii="Times New Roman" w:eastAsia="Times New Roman" w:hAnsi="Times New Roman" w:cs="Times New Roman"/>
          <w:color w:val="000000"/>
          <w:sz w:val="28"/>
          <w:szCs w:val="28"/>
          <w:lang w:eastAsia="ru-RU"/>
        </w:rPr>
        <w:t>ПоёмДвор</w:t>
      </w:r>
      <w:bookmarkStart w:id="0" w:name="_GoBack"/>
      <w:bookmarkEnd w:id="0"/>
      <w:r w:rsidRPr="009064E3">
        <w:rPr>
          <w:rFonts w:ascii="Times New Roman" w:eastAsia="Times New Roman" w:hAnsi="Times New Roman" w:cs="Times New Roman"/>
          <w:color w:val="000000"/>
          <w:sz w:val="28"/>
          <w:szCs w:val="28"/>
          <w:lang w:eastAsia="ru-RU"/>
        </w:rPr>
        <w:t>ом</w:t>
      </w:r>
      <w:proofErr w:type="spellEnd"/>
      <w:r w:rsidRPr="009064E3">
        <w:rPr>
          <w:rFonts w:ascii="Times New Roman" w:eastAsia="Times New Roman" w:hAnsi="Times New Roman" w:cs="Times New Roman"/>
          <w:color w:val="000000"/>
          <w:sz w:val="28"/>
          <w:szCs w:val="28"/>
          <w:lang w:eastAsia="ru-RU"/>
        </w:rPr>
        <w:t>» (исполнение военных песен);</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акция «#</w:t>
      </w:r>
      <w:proofErr w:type="spellStart"/>
      <w:r w:rsidRPr="009064E3">
        <w:rPr>
          <w:rFonts w:ascii="Times New Roman" w:eastAsia="Times New Roman" w:hAnsi="Times New Roman" w:cs="Times New Roman"/>
          <w:color w:val="000000"/>
          <w:sz w:val="28"/>
          <w:szCs w:val="28"/>
          <w:lang w:eastAsia="ru-RU"/>
        </w:rPr>
        <w:t>Мирные_окна</w:t>
      </w:r>
      <w:proofErr w:type="spellEnd"/>
      <w:r w:rsidRPr="009064E3">
        <w:rPr>
          <w:rFonts w:ascii="Times New Roman" w:eastAsia="Times New Roman" w:hAnsi="Times New Roman" w:cs="Times New Roman"/>
          <w:color w:val="000000"/>
          <w:sz w:val="28"/>
          <w:szCs w:val="28"/>
          <w:lang w:eastAsia="ru-RU"/>
        </w:rPr>
        <w:t>» (оформление окон домов рисунками, посвящёнными 75-летию Победы в Великой Отечественной войне);</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акция «Фонарики Победы»;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Всероссийская народная музыкальная акция «Окно Победы» (приложение 3);</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акция «Бессмертный полк» (приложение 2);</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акция Российского движения школьников «Мы все равно скажем «спасибо»;</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акция «Письмо Победы» (https://vk.com/yarpatriot?w=wall-34120938_10571).</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proofErr w:type="gramStart"/>
      <w:r w:rsidRPr="009064E3">
        <w:rPr>
          <w:rFonts w:ascii="Times New Roman" w:eastAsia="Times New Roman" w:hAnsi="Times New Roman" w:cs="Times New Roman"/>
          <w:color w:val="000000"/>
          <w:sz w:val="28"/>
          <w:szCs w:val="28"/>
          <w:lang w:eastAsia="ru-RU"/>
        </w:rPr>
        <w:t>Дополнительно сообщаем, что в рамках 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в период с апреля по май 2020 года проводятся следующие региональные мероприятия, посвящённые чествованию ветеранов Великой</w:t>
      </w:r>
      <w:proofErr w:type="gramEnd"/>
      <w:r w:rsidRPr="009064E3">
        <w:rPr>
          <w:rFonts w:ascii="Times New Roman" w:eastAsia="Times New Roman" w:hAnsi="Times New Roman" w:cs="Times New Roman"/>
          <w:color w:val="000000"/>
          <w:sz w:val="28"/>
          <w:szCs w:val="28"/>
          <w:lang w:eastAsia="ru-RU"/>
        </w:rPr>
        <w:t xml:space="preserve"> Отечественной войны: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w:t>
      </w:r>
      <w:proofErr w:type="spellStart"/>
      <w:r w:rsidRPr="009064E3">
        <w:rPr>
          <w:rFonts w:ascii="Times New Roman" w:eastAsia="Times New Roman" w:hAnsi="Times New Roman" w:cs="Times New Roman"/>
          <w:color w:val="000000"/>
          <w:sz w:val="28"/>
          <w:szCs w:val="28"/>
          <w:shd w:val="clear" w:color="auto" w:fill="FFFFFF"/>
          <w:lang w:eastAsia="ru-RU"/>
        </w:rPr>
        <w:t>флешмоб</w:t>
      </w:r>
      <w:proofErr w:type="spellEnd"/>
      <w:r w:rsidRPr="009064E3">
        <w:rPr>
          <w:rFonts w:ascii="Times New Roman" w:eastAsia="Times New Roman" w:hAnsi="Times New Roman" w:cs="Times New Roman"/>
          <w:color w:val="000000"/>
          <w:sz w:val="28"/>
          <w:szCs w:val="28"/>
          <w:shd w:val="clear" w:color="auto" w:fill="FFFFFF"/>
          <w:lang w:eastAsia="ru-RU"/>
        </w:rPr>
        <w:t xml:space="preserve"> «Эстафета памяти» (https://vk.com/public186119434?w=wall-186119434_59);</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 </w:t>
      </w:r>
      <w:r w:rsidRPr="009064E3">
        <w:rPr>
          <w:rFonts w:ascii="Times New Roman" w:eastAsia="Times New Roman" w:hAnsi="Times New Roman" w:cs="Times New Roman"/>
          <w:color w:val="000000"/>
          <w:sz w:val="28"/>
          <w:szCs w:val="28"/>
          <w:lang w:eastAsia="ru-RU"/>
        </w:rPr>
        <w:t>добровольческая (волонтерская) акция «Память, которой не будет конца»;</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lastRenderedPageBreak/>
        <w:t>- творческий конкурс для дошкольников «9 мая! Помним! Гордимся!» (https://vk.com/yarcdu?w=wall-178890851_1084).</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Департамент образования Ярославской области просит оказать содействие в привлечении к участию в данных акциях педагогического, родительского и ученического сообщества путем размещения информации о данных мероприятиях на электронных ресурсах в информационно-телекоммуникационной сети «Интернет».</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Информацию о реализации мероприятий, посвящённых 75-летию Победы в Великой Отечественной войне, в соответствии с прилагаемой формой необходимо направить в срок до 12.05.2020 на электронный адрес: </w:t>
      </w:r>
      <w:proofErr w:type="spellStart"/>
      <w:r w:rsidRPr="009064E3">
        <w:rPr>
          <w:rFonts w:ascii="Times New Roman" w:eastAsia="Times New Roman" w:hAnsi="Times New Roman" w:cs="Times New Roman"/>
          <w:color w:val="000000"/>
          <w:sz w:val="28"/>
          <w:szCs w:val="28"/>
          <w:lang w:val="en-US" w:eastAsia="ru-RU"/>
        </w:rPr>
        <w:t>shorohova</w:t>
      </w:r>
      <w:proofErr w:type="spellEnd"/>
      <w:r w:rsidRPr="009064E3">
        <w:rPr>
          <w:rFonts w:ascii="Times New Roman" w:eastAsia="Times New Roman" w:hAnsi="Times New Roman" w:cs="Times New Roman"/>
          <w:color w:val="000000"/>
          <w:sz w:val="28"/>
          <w:szCs w:val="28"/>
          <w:lang w:eastAsia="ru-RU"/>
        </w:rPr>
        <w:t>@</w:t>
      </w:r>
      <w:proofErr w:type="spellStart"/>
      <w:r w:rsidRPr="009064E3">
        <w:rPr>
          <w:rFonts w:ascii="Times New Roman" w:eastAsia="Times New Roman" w:hAnsi="Times New Roman" w:cs="Times New Roman"/>
          <w:color w:val="000000"/>
          <w:sz w:val="28"/>
          <w:szCs w:val="28"/>
          <w:lang w:val="en-US" w:eastAsia="ru-RU"/>
        </w:rPr>
        <w:t>yarregion</w:t>
      </w:r>
      <w:proofErr w:type="spellEnd"/>
      <w:r w:rsidRPr="009064E3">
        <w:rPr>
          <w:rFonts w:ascii="Times New Roman" w:eastAsia="Times New Roman" w:hAnsi="Times New Roman" w:cs="Times New Roman"/>
          <w:color w:val="000000"/>
          <w:sz w:val="28"/>
          <w:szCs w:val="28"/>
          <w:lang w:eastAsia="ru-RU"/>
        </w:rPr>
        <w:t>.</w:t>
      </w:r>
      <w:proofErr w:type="spellStart"/>
      <w:r w:rsidRPr="009064E3">
        <w:rPr>
          <w:rFonts w:ascii="Times New Roman" w:eastAsia="Times New Roman" w:hAnsi="Times New Roman" w:cs="Times New Roman"/>
          <w:color w:val="000000"/>
          <w:sz w:val="28"/>
          <w:szCs w:val="28"/>
          <w:lang w:val="en-US" w:eastAsia="ru-RU"/>
        </w:rPr>
        <w:t>ru</w:t>
      </w:r>
      <w:proofErr w:type="spellEnd"/>
      <w:r w:rsidRPr="009064E3">
        <w:rPr>
          <w:rFonts w:ascii="Times New Roman" w:eastAsia="Times New Roman" w:hAnsi="Times New Roman" w:cs="Times New Roman"/>
          <w:color w:val="000000"/>
          <w:sz w:val="28"/>
          <w:szCs w:val="28"/>
          <w:lang w:eastAsia="ru-RU"/>
        </w:rPr>
        <w:t>.</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ahoma" w:eastAsia="Times New Roman" w:hAnsi="Tahoma" w:cs="Tahoma"/>
          <w:color w:val="000000"/>
          <w:sz w:val="17"/>
          <w:szCs w:val="17"/>
          <w:lang w:eastAsia="ru-RU"/>
        </w:rPr>
        <w:t> </w:t>
      </w:r>
    </w:p>
    <w:p w:rsidR="009064E3" w:rsidRPr="009064E3" w:rsidRDefault="009064E3" w:rsidP="009064E3">
      <w:pPr>
        <w:shd w:val="clear" w:color="auto" w:fill="FFFFFF"/>
        <w:spacing w:before="100" w:beforeAutospacing="1" w:after="100" w:afterAutospacing="1" w:line="240" w:lineRule="auto"/>
        <w:ind w:left="270"/>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Приложение: 1. Информация о всероссийских и региональных мероприятиях </w:t>
      </w:r>
    </w:p>
    <w:p w:rsidR="009064E3" w:rsidRPr="009064E3" w:rsidRDefault="009064E3" w:rsidP="009064E3">
      <w:pPr>
        <w:shd w:val="clear" w:color="auto" w:fill="FFFFFF"/>
        <w:spacing w:before="100" w:beforeAutospacing="1" w:after="100" w:afterAutospacing="1" w:line="240" w:lineRule="auto"/>
        <w:ind w:left="270"/>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на 3 л. в 1 экз.</w:t>
      </w:r>
    </w:p>
    <w:p w:rsidR="009064E3" w:rsidRPr="009064E3" w:rsidRDefault="009064E3" w:rsidP="009064E3">
      <w:pPr>
        <w:shd w:val="clear" w:color="auto" w:fill="FFFFFF"/>
        <w:spacing w:before="100" w:beforeAutospacing="1" w:after="100" w:afterAutospacing="1" w:line="240" w:lineRule="auto"/>
        <w:ind w:left="270"/>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2. Акция «Бессмертный полк» на 4 л. в 1 экз.</w:t>
      </w:r>
    </w:p>
    <w:p w:rsidR="009064E3" w:rsidRPr="009064E3" w:rsidRDefault="009064E3" w:rsidP="009064E3">
      <w:pPr>
        <w:shd w:val="clear" w:color="auto" w:fill="FFFFFF"/>
        <w:spacing w:before="100" w:beforeAutospacing="1" w:after="100" w:afterAutospacing="1" w:line="240" w:lineRule="auto"/>
        <w:ind w:left="270"/>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3. Рекомендации по участию в акции «#</w:t>
      </w:r>
      <w:proofErr w:type="spellStart"/>
      <w:r w:rsidRPr="009064E3">
        <w:rPr>
          <w:rFonts w:ascii="Times New Roman" w:eastAsia="Times New Roman" w:hAnsi="Times New Roman" w:cs="Times New Roman"/>
          <w:color w:val="000000"/>
          <w:sz w:val="28"/>
          <w:szCs w:val="28"/>
          <w:lang w:eastAsia="ru-RU"/>
        </w:rPr>
        <w:t>ОкнаПобеды</w:t>
      </w:r>
      <w:proofErr w:type="spellEnd"/>
      <w:r w:rsidRPr="009064E3">
        <w:rPr>
          <w:rFonts w:ascii="Times New Roman" w:eastAsia="Times New Roman" w:hAnsi="Times New Roman" w:cs="Times New Roman"/>
          <w:color w:val="000000"/>
          <w:sz w:val="28"/>
          <w:szCs w:val="28"/>
          <w:lang w:eastAsia="ru-RU"/>
        </w:rPr>
        <w:t xml:space="preserve">» на 6 л. </w:t>
      </w:r>
      <w:proofErr w:type="gramStart"/>
      <w:r w:rsidRPr="009064E3">
        <w:rPr>
          <w:rFonts w:ascii="Times New Roman" w:eastAsia="Times New Roman" w:hAnsi="Times New Roman" w:cs="Times New Roman"/>
          <w:color w:val="000000"/>
          <w:sz w:val="28"/>
          <w:szCs w:val="28"/>
          <w:lang w:eastAsia="ru-RU"/>
        </w:rPr>
        <w:t>в</w:t>
      </w:r>
      <w:proofErr w:type="gramEnd"/>
      <w:r w:rsidRPr="009064E3">
        <w:rPr>
          <w:rFonts w:ascii="Times New Roman" w:eastAsia="Times New Roman" w:hAnsi="Times New Roman" w:cs="Times New Roman"/>
          <w:color w:val="000000"/>
          <w:sz w:val="28"/>
          <w:szCs w:val="28"/>
          <w:lang w:eastAsia="ru-RU"/>
        </w:rPr>
        <w:t>                     </w:t>
      </w:r>
    </w:p>
    <w:p w:rsidR="009064E3" w:rsidRPr="009064E3" w:rsidRDefault="009064E3" w:rsidP="009064E3">
      <w:pPr>
        <w:shd w:val="clear" w:color="auto" w:fill="FFFFFF"/>
        <w:spacing w:before="100" w:beforeAutospacing="1" w:after="100" w:afterAutospacing="1" w:line="240" w:lineRule="auto"/>
        <w:ind w:left="270"/>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1 экз.</w:t>
      </w:r>
    </w:p>
    <w:p w:rsidR="009064E3" w:rsidRPr="009064E3" w:rsidRDefault="009064E3" w:rsidP="009064E3">
      <w:pPr>
        <w:shd w:val="clear" w:color="auto" w:fill="FFFFFF"/>
        <w:spacing w:before="100" w:beforeAutospacing="1" w:after="100" w:afterAutospacing="1" w:line="240" w:lineRule="auto"/>
        <w:ind w:left="270"/>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4. Форма отчёта на 1 л. в 1 экз.</w:t>
      </w:r>
    </w:p>
    <w:p w:rsidR="009064E3" w:rsidRPr="009064E3" w:rsidRDefault="009064E3" w:rsidP="009064E3">
      <w:pPr>
        <w:shd w:val="clear" w:color="auto" w:fill="FFFFFF"/>
        <w:spacing w:before="100" w:beforeAutospacing="1" w:after="100" w:afterAutospacing="1" w:line="240" w:lineRule="auto"/>
        <w:ind w:left="270"/>
        <w:jc w:val="both"/>
        <w:rPr>
          <w:rFonts w:ascii="Tahoma" w:eastAsia="Times New Roman" w:hAnsi="Tahoma" w:cs="Tahoma"/>
          <w:color w:val="000000"/>
          <w:sz w:val="17"/>
          <w:szCs w:val="17"/>
          <w:lang w:eastAsia="ru-RU"/>
        </w:rPr>
      </w:pPr>
      <w:r w:rsidRPr="009064E3">
        <w:rPr>
          <w:rFonts w:ascii="Tahoma" w:eastAsia="Times New Roman" w:hAnsi="Tahoma" w:cs="Tahoma"/>
          <w:color w:val="000000"/>
          <w:sz w:val="17"/>
          <w:szCs w:val="17"/>
          <w:lang w:eastAsia="ru-RU"/>
        </w:rPr>
        <w:t> </w:t>
      </w:r>
    </w:p>
    <w:p w:rsidR="009064E3" w:rsidRPr="009064E3" w:rsidRDefault="009064E3" w:rsidP="009064E3">
      <w:pPr>
        <w:shd w:val="clear" w:color="auto" w:fill="FFFFFF"/>
        <w:spacing w:before="100" w:beforeAutospacing="1" w:after="100" w:afterAutospacing="1" w:line="240" w:lineRule="auto"/>
        <w:ind w:left="27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Приложение 1</w:t>
      </w:r>
    </w:p>
    <w:p w:rsidR="009064E3" w:rsidRPr="009064E3" w:rsidRDefault="009064E3" w:rsidP="009064E3">
      <w:pPr>
        <w:shd w:val="clear" w:color="auto" w:fill="FFFFFF"/>
        <w:spacing w:before="100" w:beforeAutospacing="1" w:after="100" w:afterAutospacing="1" w:line="240" w:lineRule="auto"/>
        <w:ind w:left="27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b/>
          <w:bCs/>
          <w:color w:val="000000"/>
          <w:sz w:val="28"/>
          <w:szCs w:val="28"/>
          <w:lang w:eastAsia="ru-RU"/>
        </w:rPr>
        <w:t>                                                                                      Всероссийские акции</w:t>
      </w:r>
    </w:p>
    <w:p w:rsidR="009064E3" w:rsidRPr="009064E3" w:rsidRDefault="009064E3" w:rsidP="009064E3">
      <w:pPr>
        <w:shd w:val="clear" w:color="auto" w:fill="FFFFFF"/>
        <w:spacing w:before="100" w:beforeAutospacing="1" w:after="100" w:afterAutospacing="1" w:line="240" w:lineRule="auto"/>
        <w:ind w:left="270"/>
        <w:jc w:val="center"/>
        <w:rPr>
          <w:rFonts w:ascii="Tahoma" w:eastAsia="Times New Roman" w:hAnsi="Tahoma" w:cs="Tahoma"/>
          <w:color w:val="000000"/>
          <w:sz w:val="17"/>
          <w:szCs w:val="17"/>
          <w:lang w:eastAsia="ru-RU"/>
        </w:rPr>
      </w:pPr>
      <w:r w:rsidRPr="009064E3">
        <w:rPr>
          <w:rFonts w:ascii="Times New Roman" w:eastAsia="Times New Roman" w:hAnsi="Times New Roman" w:cs="Times New Roman"/>
          <w:b/>
          <w:bCs/>
          <w:color w:val="000000"/>
          <w:sz w:val="28"/>
          <w:szCs w:val="28"/>
          <w:lang w:eastAsia="ru-RU"/>
        </w:rPr>
        <w:t>(начало проведения в 10.00-22.00 часа)</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Минута молчания. Всероссийский телемарафон чествования ветеранов;</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акция «#</w:t>
      </w:r>
      <w:proofErr w:type="spellStart"/>
      <w:r w:rsidRPr="009064E3">
        <w:rPr>
          <w:rFonts w:ascii="Times New Roman" w:eastAsia="Times New Roman" w:hAnsi="Times New Roman" w:cs="Times New Roman"/>
          <w:color w:val="000000"/>
          <w:sz w:val="28"/>
          <w:szCs w:val="28"/>
          <w:lang w:eastAsia="ru-RU"/>
        </w:rPr>
        <w:t>ПоёмДвором</w:t>
      </w:r>
      <w:proofErr w:type="spellEnd"/>
      <w:r w:rsidRPr="009064E3">
        <w:rPr>
          <w:rFonts w:ascii="Times New Roman" w:eastAsia="Times New Roman" w:hAnsi="Times New Roman" w:cs="Times New Roman"/>
          <w:color w:val="000000"/>
          <w:sz w:val="28"/>
          <w:szCs w:val="28"/>
          <w:lang w:eastAsia="ru-RU"/>
        </w:rPr>
        <w:t>» (исполнение военных песен);</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акция «Бессмертный полк»;</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акция «#</w:t>
      </w:r>
      <w:proofErr w:type="spellStart"/>
      <w:r w:rsidRPr="009064E3">
        <w:rPr>
          <w:rFonts w:ascii="Times New Roman" w:eastAsia="Times New Roman" w:hAnsi="Times New Roman" w:cs="Times New Roman"/>
          <w:color w:val="000000"/>
          <w:sz w:val="28"/>
          <w:szCs w:val="28"/>
          <w:lang w:eastAsia="ru-RU"/>
        </w:rPr>
        <w:t>Мирные_окна</w:t>
      </w:r>
      <w:proofErr w:type="spellEnd"/>
      <w:r w:rsidRPr="009064E3">
        <w:rPr>
          <w:rFonts w:ascii="Times New Roman" w:eastAsia="Times New Roman" w:hAnsi="Times New Roman" w:cs="Times New Roman"/>
          <w:color w:val="000000"/>
          <w:sz w:val="28"/>
          <w:szCs w:val="28"/>
          <w:lang w:eastAsia="ru-RU"/>
        </w:rPr>
        <w:t>» (оформление окон домов рисунками, посвящёнными 75-летию Победы в Великой Отечественной войне);</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lastRenderedPageBreak/>
        <w:t>- акция «Фонарики Победы» (</w:t>
      </w:r>
      <w:r w:rsidRPr="009064E3">
        <w:rPr>
          <w:rFonts w:ascii="Times New Roman" w:eastAsia="Times New Roman" w:hAnsi="Times New Roman" w:cs="Times New Roman"/>
          <w:color w:val="000000"/>
          <w:sz w:val="28"/>
          <w:szCs w:val="28"/>
          <w:shd w:val="clear" w:color="auto" w:fill="FFFFFF"/>
          <w:lang w:eastAsia="ru-RU"/>
        </w:rPr>
        <w:t>9 мая в 22.00 часа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sidRPr="009064E3">
        <w:rPr>
          <w:rFonts w:ascii="Times New Roman" w:eastAsia="Times New Roman" w:hAnsi="Times New Roman" w:cs="Times New Roman"/>
          <w:color w:val="000000"/>
          <w:sz w:val="28"/>
          <w:szCs w:val="28"/>
          <w:lang w:eastAsia="ru-RU"/>
        </w:rPr>
        <w:t>);</w:t>
      </w:r>
    </w:p>
    <w:p w:rsidR="009064E3" w:rsidRPr="009064E3" w:rsidRDefault="009064E3" w:rsidP="009064E3">
      <w:pPr>
        <w:shd w:val="clear" w:color="auto" w:fill="FFFFFF"/>
        <w:spacing w:before="100" w:beforeAutospacing="1" w:after="100" w:afterAutospacing="1" w:line="240" w:lineRule="auto"/>
        <w:ind w:left="270" w:firstLine="709"/>
        <w:jc w:val="both"/>
        <w:rPr>
          <w:rFonts w:ascii="Tahoma" w:eastAsia="Times New Roman" w:hAnsi="Tahoma" w:cs="Tahoma"/>
          <w:color w:val="000000"/>
          <w:sz w:val="17"/>
          <w:szCs w:val="17"/>
          <w:lang w:eastAsia="ru-RU"/>
        </w:rPr>
      </w:pPr>
      <w:proofErr w:type="gramStart"/>
      <w:r w:rsidRPr="009064E3">
        <w:rPr>
          <w:rFonts w:ascii="Times New Roman" w:eastAsia="Times New Roman" w:hAnsi="Times New Roman" w:cs="Times New Roman"/>
          <w:color w:val="000000"/>
          <w:sz w:val="28"/>
          <w:szCs w:val="28"/>
          <w:lang w:eastAsia="ru-RU"/>
        </w:rPr>
        <w:t>- </w:t>
      </w:r>
      <w:r w:rsidRPr="009064E3">
        <w:rPr>
          <w:rFonts w:ascii="Times New Roman" w:eastAsia="Times New Roman" w:hAnsi="Times New Roman" w:cs="Times New Roman"/>
          <w:b/>
          <w:bCs/>
          <w:color w:val="000000"/>
          <w:sz w:val="28"/>
          <w:szCs w:val="28"/>
          <w:lang w:eastAsia="ru-RU"/>
        </w:rPr>
        <w:t>акция Российского движения школьников «Мы все равно скажем «спасибо»</w:t>
      </w:r>
      <w:r w:rsidRPr="009064E3">
        <w:rPr>
          <w:rFonts w:ascii="Times New Roman" w:eastAsia="Times New Roman" w:hAnsi="Times New Roman" w:cs="Times New Roman"/>
          <w:color w:val="000000"/>
          <w:sz w:val="28"/>
          <w:szCs w:val="28"/>
          <w:lang w:eastAsia="ru-RU"/>
        </w:rPr>
        <w:t> (детям и их родителям предлагается снять короткий видеоролик с поздравлением и словами благодарности тем, кто защищал Родину, и опубликовать в социальных сетях «</w:t>
      </w:r>
      <w:proofErr w:type="spellStart"/>
      <w:r w:rsidRPr="009064E3">
        <w:rPr>
          <w:rFonts w:ascii="Times New Roman" w:eastAsia="Times New Roman" w:hAnsi="Times New Roman" w:cs="Times New Roman"/>
          <w:color w:val="000000"/>
          <w:sz w:val="28"/>
          <w:szCs w:val="28"/>
          <w:lang w:eastAsia="ru-RU"/>
        </w:rPr>
        <w:t>ВКонтакте</w:t>
      </w:r>
      <w:proofErr w:type="spellEnd"/>
      <w:r w:rsidRPr="009064E3">
        <w:rPr>
          <w:rFonts w:ascii="Times New Roman" w:eastAsia="Times New Roman" w:hAnsi="Times New Roman" w:cs="Times New Roman"/>
          <w:color w:val="000000"/>
          <w:sz w:val="28"/>
          <w:szCs w:val="28"/>
          <w:lang w:eastAsia="ru-RU"/>
        </w:rPr>
        <w:t>» и «</w:t>
      </w:r>
      <w:proofErr w:type="spellStart"/>
      <w:r w:rsidRPr="009064E3">
        <w:rPr>
          <w:rFonts w:ascii="Times New Roman" w:eastAsia="Times New Roman" w:hAnsi="Times New Roman" w:cs="Times New Roman"/>
          <w:color w:val="000000"/>
          <w:sz w:val="28"/>
          <w:szCs w:val="28"/>
          <w:lang w:eastAsia="ru-RU"/>
        </w:rPr>
        <w:t>Инстаграм</w:t>
      </w:r>
      <w:proofErr w:type="spellEnd"/>
      <w:r w:rsidRPr="009064E3">
        <w:rPr>
          <w:rFonts w:ascii="Times New Roman" w:eastAsia="Times New Roman" w:hAnsi="Times New Roman" w:cs="Times New Roman"/>
          <w:color w:val="000000"/>
          <w:sz w:val="28"/>
          <w:szCs w:val="28"/>
          <w:lang w:eastAsia="ru-RU"/>
        </w:rPr>
        <w:t xml:space="preserve">» с </w:t>
      </w:r>
      <w:proofErr w:type="spellStart"/>
      <w:r w:rsidRPr="009064E3">
        <w:rPr>
          <w:rFonts w:ascii="Times New Roman" w:eastAsia="Times New Roman" w:hAnsi="Times New Roman" w:cs="Times New Roman"/>
          <w:color w:val="000000"/>
          <w:sz w:val="28"/>
          <w:szCs w:val="28"/>
          <w:lang w:eastAsia="ru-RU"/>
        </w:rPr>
        <w:t>хештегами</w:t>
      </w:r>
      <w:proofErr w:type="spellEnd"/>
      <w:r w:rsidRPr="009064E3">
        <w:rPr>
          <w:rFonts w:ascii="Times New Roman" w:eastAsia="Times New Roman" w:hAnsi="Times New Roman" w:cs="Times New Roman"/>
          <w:color w:val="000000"/>
          <w:sz w:val="28"/>
          <w:szCs w:val="28"/>
          <w:lang w:eastAsia="ru-RU"/>
        </w:rPr>
        <w:t xml:space="preserve"> #РДШ и #</w:t>
      </w:r>
      <w:proofErr w:type="spellStart"/>
      <w:r w:rsidRPr="009064E3">
        <w:rPr>
          <w:rFonts w:ascii="Times New Roman" w:eastAsia="Times New Roman" w:hAnsi="Times New Roman" w:cs="Times New Roman"/>
          <w:color w:val="000000"/>
          <w:sz w:val="28"/>
          <w:szCs w:val="28"/>
          <w:lang w:eastAsia="ru-RU"/>
        </w:rPr>
        <w:t>Мывсеравноскажемспасибо</w:t>
      </w:r>
      <w:proofErr w:type="spellEnd"/>
      <w:r w:rsidRPr="009064E3">
        <w:rPr>
          <w:rFonts w:ascii="Times New Roman" w:eastAsia="Times New Roman" w:hAnsi="Times New Roman" w:cs="Times New Roman"/>
          <w:color w:val="000000"/>
          <w:sz w:val="28"/>
          <w:szCs w:val="28"/>
          <w:lang w:eastAsia="ru-RU"/>
        </w:rPr>
        <w:t>, а также передать эстафету трем своим друзьям или подписчикам.</w:t>
      </w:r>
      <w:proofErr w:type="gramEnd"/>
      <w:r w:rsidRPr="009064E3">
        <w:rPr>
          <w:rFonts w:ascii="Times New Roman" w:eastAsia="Times New Roman" w:hAnsi="Times New Roman" w:cs="Times New Roman"/>
          <w:color w:val="000000"/>
          <w:sz w:val="28"/>
          <w:szCs w:val="28"/>
          <w:lang w:eastAsia="ru-RU"/>
        </w:rPr>
        <w:t xml:space="preserve"> </w:t>
      </w:r>
      <w:proofErr w:type="gramStart"/>
      <w:r w:rsidRPr="009064E3">
        <w:rPr>
          <w:rFonts w:ascii="Times New Roman" w:eastAsia="Times New Roman" w:hAnsi="Times New Roman" w:cs="Times New Roman"/>
          <w:color w:val="000000"/>
          <w:sz w:val="28"/>
          <w:szCs w:val="28"/>
          <w:lang w:eastAsia="ru-RU"/>
        </w:rPr>
        <w:t>Акция продлится до 12 мая);</w:t>
      </w:r>
      <w:proofErr w:type="gramEnd"/>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b/>
          <w:bCs/>
          <w:color w:val="000000"/>
          <w:sz w:val="28"/>
          <w:szCs w:val="28"/>
          <w:lang w:eastAsia="ru-RU"/>
        </w:rPr>
        <w:t>- Всероссийская народная музыкальная акция «Окно Победы»;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Начало проведения акции </w:t>
      </w:r>
      <w:r w:rsidRPr="009064E3">
        <w:rPr>
          <w:rFonts w:ascii="Times New Roman" w:eastAsia="Times New Roman" w:hAnsi="Times New Roman" w:cs="Times New Roman"/>
          <w:b/>
          <w:bCs/>
          <w:color w:val="000000"/>
          <w:sz w:val="28"/>
          <w:szCs w:val="28"/>
          <w:lang w:eastAsia="ru-RU"/>
        </w:rPr>
        <w:t>9 мая</w:t>
      </w:r>
      <w:r w:rsidRPr="009064E3">
        <w:rPr>
          <w:rFonts w:ascii="Times New Roman" w:eastAsia="Times New Roman" w:hAnsi="Times New Roman" w:cs="Times New Roman"/>
          <w:color w:val="000000"/>
          <w:sz w:val="28"/>
          <w:szCs w:val="28"/>
          <w:lang w:eastAsia="ru-RU"/>
        </w:rPr>
        <w:t> </w:t>
      </w:r>
      <w:r w:rsidRPr="009064E3">
        <w:rPr>
          <w:rFonts w:ascii="Times New Roman" w:eastAsia="Times New Roman" w:hAnsi="Times New Roman" w:cs="Times New Roman"/>
          <w:b/>
          <w:bCs/>
          <w:color w:val="000000"/>
          <w:sz w:val="28"/>
          <w:szCs w:val="28"/>
          <w:lang w:eastAsia="ru-RU"/>
        </w:rPr>
        <w:t>в 12.00 часов дня</w:t>
      </w:r>
      <w:r w:rsidRPr="009064E3">
        <w:rPr>
          <w:rFonts w:ascii="Times New Roman" w:eastAsia="Times New Roman" w:hAnsi="Times New Roman" w:cs="Times New Roman"/>
          <w:color w:val="000000"/>
          <w:sz w:val="28"/>
          <w:szCs w:val="28"/>
          <w:lang w:eastAsia="ru-RU"/>
        </w:rPr>
        <w:t>.</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xml:space="preserve">Выложить видео своего выступления можно в социальные сети с </w:t>
      </w:r>
      <w:proofErr w:type="spellStart"/>
      <w:r w:rsidRPr="009064E3">
        <w:rPr>
          <w:rFonts w:ascii="Times New Roman" w:eastAsia="Times New Roman" w:hAnsi="Times New Roman" w:cs="Times New Roman"/>
          <w:color w:val="000000"/>
          <w:sz w:val="28"/>
          <w:szCs w:val="28"/>
          <w:lang w:eastAsia="ru-RU"/>
        </w:rPr>
        <w:t>хэштэгом#окнопобеды</w:t>
      </w:r>
      <w:proofErr w:type="spellEnd"/>
      <w:r w:rsidRPr="009064E3">
        <w:rPr>
          <w:rFonts w:ascii="Times New Roman" w:eastAsia="Times New Roman" w:hAnsi="Times New Roman" w:cs="Times New Roman"/>
          <w:color w:val="000000"/>
          <w:sz w:val="28"/>
          <w:szCs w:val="28"/>
          <w:lang w:eastAsia="ru-RU"/>
        </w:rPr>
        <w:t xml:space="preserve">; исполнение музыкального произведения – песни Давида </w:t>
      </w:r>
      <w:proofErr w:type="spellStart"/>
      <w:r w:rsidRPr="009064E3">
        <w:rPr>
          <w:rFonts w:ascii="Times New Roman" w:eastAsia="Times New Roman" w:hAnsi="Times New Roman" w:cs="Times New Roman"/>
          <w:color w:val="000000"/>
          <w:sz w:val="28"/>
          <w:szCs w:val="28"/>
          <w:lang w:eastAsia="ru-RU"/>
        </w:rPr>
        <w:t>Тухманова</w:t>
      </w:r>
      <w:proofErr w:type="spellEnd"/>
      <w:r w:rsidRPr="009064E3">
        <w:rPr>
          <w:rFonts w:ascii="Times New Roman" w:eastAsia="Times New Roman" w:hAnsi="Times New Roman" w:cs="Times New Roman"/>
          <w:color w:val="000000"/>
          <w:sz w:val="28"/>
          <w:szCs w:val="28"/>
          <w:lang w:eastAsia="ru-RU"/>
        </w:rPr>
        <w:t xml:space="preserve"> «День Победы» из окон, с балконов квартир и домов;</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w:t>
      </w:r>
      <w:r w:rsidRPr="009064E3">
        <w:rPr>
          <w:rFonts w:ascii="Times New Roman" w:eastAsia="Times New Roman" w:hAnsi="Times New Roman" w:cs="Times New Roman"/>
          <w:b/>
          <w:bCs/>
          <w:color w:val="000000"/>
          <w:sz w:val="28"/>
          <w:szCs w:val="28"/>
          <w:lang w:eastAsia="ru-RU"/>
        </w:rPr>
        <w:t>акция «Письмо Победы»;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Сроки проведения акции:</w:t>
      </w:r>
      <w:r w:rsidRPr="009064E3">
        <w:rPr>
          <w:rFonts w:ascii="Times New Roman" w:eastAsia="Times New Roman" w:hAnsi="Times New Roman" w:cs="Times New Roman"/>
          <w:b/>
          <w:bCs/>
          <w:color w:val="000000"/>
          <w:sz w:val="28"/>
          <w:szCs w:val="28"/>
          <w:lang w:eastAsia="ru-RU"/>
        </w:rPr>
        <w:t> апрель 2020 года.</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В рамках Всероссийского проекта государственное автономное учреждение Ярославской области «Центр патриотического воспитания» реализует </w:t>
      </w:r>
      <w:r w:rsidRPr="009064E3">
        <w:rPr>
          <w:rFonts w:ascii="Times New Roman" w:eastAsia="Times New Roman" w:hAnsi="Times New Roman" w:cs="Times New Roman"/>
          <w:color w:val="000000"/>
          <w:sz w:val="28"/>
          <w:szCs w:val="28"/>
          <w:shd w:val="clear" w:color="auto" w:fill="FFFFFF"/>
          <w:lang w:eastAsia="ru-RU"/>
        </w:rPr>
        <w:t>проект «Вам письмо!» (https://vk.com/yarpatriot?w=wall-34120938_10571).</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Волонтёры доставят ваши поздравления с Праздником Победы участникам войны, труженикам тыла:</w:t>
      </w:r>
    </w:p>
    <w:p w:rsidR="009064E3" w:rsidRPr="009064E3" w:rsidRDefault="009064E3" w:rsidP="009064E3">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 Напишите поздравление объемом не более половины печатного листа формата А</w:t>
      </w:r>
      <w:proofErr w:type="gramStart"/>
      <w:r w:rsidRPr="009064E3">
        <w:rPr>
          <w:rFonts w:ascii="Times New Roman" w:eastAsia="Times New Roman" w:hAnsi="Times New Roman" w:cs="Times New Roman"/>
          <w:color w:val="000000"/>
          <w:sz w:val="28"/>
          <w:szCs w:val="28"/>
          <w:shd w:val="clear" w:color="auto" w:fill="FFFFFF"/>
          <w:lang w:eastAsia="ru-RU"/>
        </w:rPr>
        <w:t>4</w:t>
      </w:r>
      <w:proofErr w:type="gramEnd"/>
      <w:r w:rsidRPr="009064E3">
        <w:rPr>
          <w:rFonts w:ascii="Times New Roman" w:eastAsia="Times New Roman" w:hAnsi="Times New Roman" w:cs="Times New Roman"/>
          <w:color w:val="000000"/>
          <w:sz w:val="28"/>
          <w:szCs w:val="28"/>
          <w:shd w:val="clear" w:color="auto" w:fill="FFFFFF"/>
          <w:lang w:eastAsia="ru-RU"/>
        </w:rPr>
        <w:t xml:space="preserve"> 14 кеглем (программы </w:t>
      </w:r>
      <w:proofErr w:type="spellStart"/>
      <w:r w:rsidRPr="009064E3">
        <w:rPr>
          <w:rFonts w:ascii="Times New Roman" w:eastAsia="Times New Roman" w:hAnsi="Times New Roman" w:cs="Times New Roman"/>
          <w:color w:val="000000"/>
          <w:sz w:val="28"/>
          <w:szCs w:val="28"/>
          <w:shd w:val="clear" w:color="auto" w:fill="FFFFFF"/>
          <w:lang w:eastAsia="ru-RU"/>
        </w:rPr>
        <w:t>Word</w:t>
      </w:r>
      <w:proofErr w:type="spellEnd"/>
      <w:r w:rsidRPr="009064E3">
        <w:rPr>
          <w:rFonts w:ascii="Times New Roman" w:eastAsia="Times New Roman" w:hAnsi="Times New Roman" w:cs="Times New Roman"/>
          <w:color w:val="000000"/>
          <w:sz w:val="28"/>
          <w:szCs w:val="28"/>
          <w:shd w:val="clear" w:color="auto" w:fill="FFFFFF"/>
          <w:lang w:eastAsia="ru-RU"/>
        </w:rPr>
        <w:t xml:space="preserve"> или </w:t>
      </w:r>
      <w:proofErr w:type="spellStart"/>
      <w:r w:rsidRPr="009064E3">
        <w:rPr>
          <w:rFonts w:ascii="Times New Roman" w:eastAsia="Times New Roman" w:hAnsi="Times New Roman" w:cs="Times New Roman"/>
          <w:color w:val="000000"/>
          <w:sz w:val="28"/>
          <w:szCs w:val="28"/>
          <w:shd w:val="clear" w:color="auto" w:fill="FFFFFF"/>
          <w:lang w:eastAsia="ru-RU"/>
        </w:rPr>
        <w:t>OpenOffice</w:t>
      </w:r>
      <w:proofErr w:type="spellEnd"/>
      <w:r w:rsidRPr="009064E3">
        <w:rPr>
          <w:rFonts w:ascii="Times New Roman" w:eastAsia="Times New Roman" w:hAnsi="Times New Roman" w:cs="Times New Roman"/>
          <w:color w:val="000000"/>
          <w:sz w:val="28"/>
          <w:szCs w:val="28"/>
          <w:shd w:val="clear" w:color="auto" w:fill="FFFFFF"/>
          <w:lang w:eastAsia="ru-RU"/>
        </w:rPr>
        <w:t>).</w:t>
      </w:r>
    </w:p>
    <w:p w:rsidR="009064E3" w:rsidRPr="009064E3" w:rsidRDefault="009064E3" w:rsidP="009064E3">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 Укажите получателя и его почтовый адрес (если ваше письмо не конкретному человеку, то оно станет частью поздравления от имени молодежи региона).</w:t>
      </w:r>
    </w:p>
    <w:p w:rsidR="009064E3" w:rsidRPr="009064E3" w:rsidRDefault="009064E3" w:rsidP="009064E3">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 Внимательно проверьте текст, поскольку для максимального сохранения сокровенности редактироваться поздравления не будут.</w:t>
      </w:r>
    </w:p>
    <w:p w:rsidR="009064E3" w:rsidRPr="009064E3" w:rsidRDefault="009064E3" w:rsidP="009064E3">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 Направьте ваше поздравление до 14:00 часов 30 апреля 2020 года по адресу: </w:t>
      </w:r>
      <w:hyperlink r:id="rId6" w:history="1">
        <w:r w:rsidRPr="009064E3">
          <w:rPr>
            <w:rFonts w:ascii="Times New Roman" w:eastAsia="Times New Roman" w:hAnsi="Times New Roman" w:cs="Times New Roman"/>
            <w:sz w:val="28"/>
            <w:szCs w:val="28"/>
            <w:shd w:val="clear" w:color="auto" w:fill="FFFFFF"/>
            <w:lang w:eastAsia="ru-RU"/>
          </w:rPr>
          <w:t>letter@yarpatriot.ru</w:t>
        </w:r>
      </w:hyperlink>
      <w:r w:rsidRPr="009064E3">
        <w:rPr>
          <w:rFonts w:ascii="Times New Roman" w:eastAsia="Times New Roman" w:hAnsi="Times New Roman" w:cs="Times New Roman"/>
          <w:color w:val="000000"/>
          <w:sz w:val="28"/>
          <w:szCs w:val="28"/>
          <w:shd w:val="clear" w:color="auto" w:fill="FFFFFF"/>
          <w:lang w:eastAsia="ru-RU"/>
        </w:rPr>
        <w:t xml:space="preserve">, с темой письма «Мое поздравление, </w:t>
      </w:r>
      <w:proofErr w:type="gramStart"/>
      <w:r w:rsidRPr="009064E3">
        <w:rPr>
          <w:rFonts w:ascii="Times New Roman" w:eastAsia="Times New Roman" w:hAnsi="Times New Roman" w:cs="Times New Roman"/>
          <w:color w:val="000000"/>
          <w:sz w:val="28"/>
          <w:szCs w:val="28"/>
          <w:shd w:val="clear" w:color="auto" w:fill="FFFFFF"/>
          <w:lang w:eastAsia="ru-RU"/>
        </w:rPr>
        <w:t>ваш</w:t>
      </w:r>
      <w:proofErr w:type="gramEnd"/>
      <w:r w:rsidRPr="009064E3">
        <w:rPr>
          <w:rFonts w:ascii="Times New Roman" w:eastAsia="Times New Roman" w:hAnsi="Times New Roman" w:cs="Times New Roman"/>
          <w:color w:val="000000"/>
          <w:sz w:val="28"/>
          <w:szCs w:val="28"/>
          <w:shd w:val="clear" w:color="auto" w:fill="FFFFFF"/>
          <w:lang w:eastAsia="ru-RU"/>
        </w:rPr>
        <w:t xml:space="preserve"> МР/ГО»</w:t>
      </w:r>
      <w:r w:rsidRPr="009064E3">
        <w:rPr>
          <w:rFonts w:ascii="Times New Roman" w:eastAsia="Times New Roman" w:hAnsi="Times New Roman" w:cs="Times New Roman"/>
          <w:color w:val="000000"/>
          <w:sz w:val="28"/>
          <w:szCs w:val="28"/>
          <w:lang w:eastAsia="ru-RU"/>
        </w:rPr>
        <w:t>.</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ahoma" w:eastAsia="Times New Roman" w:hAnsi="Tahoma" w:cs="Tahoma"/>
          <w:color w:val="000000"/>
          <w:sz w:val="17"/>
          <w:szCs w:val="17"/>
          <w:lang w:eastAsia="ru-RU"/>
        </w:rPr>
        <w:t> </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ahoma" w:eastAsia="Times New Roman" w:hAnsi="Tahoma" w:cs="Tahoma"/>
          <w:color w:val="000000"/>
          <w:sz w:val="17"/>
          <w:szCs w:val="17"/>
          <w:lang w:eastAsia="ru-RU"/>
        </w:rPr>
        <w:t> </w:t>
      </w:r>
    </w:p>
    <w:p w:rsidR="009064E3" w:rsidRPr="009064E3" w:rsidRDefault="009064E3" w:rsidP="009064E3">
      <w:pPr>
        <w:shd w:val="clear" w:color="auto" w:fill="FFFFFF"/>
        <w:spacing w:before="100" w:beforeAutospacing="1" w:after="100" w:afterAutospacing="1" w:line="240" w:lineRule="auto"/>
        <w:ind w:left="270"/>
        <w:jc w:val="center"/>
        <w:rPr>
          <w:rFonts w:ascii="Tahoma" w:eastAsia="Times New Roman" w:hAnsi="Tahoma" w:cs="Tahoma"/>
          <w:color w:val="000000"/>
          <w:sz w:val="17"/>
          <w:szCs w:val="17"/>
          <w:lang w:eastAsia="ru-RU"/>
        </w:rPr>
      </w:pPr>
      <w:r w:rsidRPr="009064E3">
        <w:rPr>
          <w:rFonts w:ascii="Times New Roman" w:eastAsia="Times New Roman" w:hAnsi="Times New Roman" w:cs="Times New Roman"/>
          <w:b/>
          <w:bCs/>
          <w:color w:val="000000"/>
          <w:sz w:val="28"/>
          <w:szCs w:val="28"/>
          <w:lang w:eastAsia="ru-RU"/>
        </w:rPr>
        <w:lastRenderedPageBreak/>
        <w:t>Региональные мероприятия</w:t>
      </w:r>
    </w:p>
    <w:p w:rsidR="009064E3" w:rsidRPr="009064E3" w:rsidRDefault="009064E3" w:rsidP="009064E3">
      <w:pPr>
        <w:shd w:val="clear" w:color="auto" w:fill="FFFFFF"/>
        <w:spacing w:before="100" w:beforeAutospacing="1" w:after="100" w:afterAutospacing="1" w:line="240" w:lineRule="auto"/>
        <w:ind w:left="270"/>
        <w:jc w:val="center"/>
        <w:rPr>
          <w:rFonts w:ascii="Tahoma" w:eastAsia="Times New Roman" w:hAnsi="Tahoma" w:cs="Tahoma"/>
          <w:color w:val="000000"/>
          <w:sz w:val="17"/>
          <w:szCs w:val="17"/>
          <w:lang w:eastAsia="ru-RU"/>
        </w:rPr>
      </w:pPr>
      <w:r w:rsidRPr="009064E3">
        <w:rPr>
          <w:rFonts w:ascii="Tahoma" w:eastAsia="Times New Roman" w:hAnsi="Tahoma" w:cs="Tahoma"/>
          <w:color w:val="000000"/>
          <w:sz w:val="17"/>
          <w:szCs w:val="17"/>
          <w:lang w:eastAsia="ru-RU"/>
        </w:rPr>
        <w:t> </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b/>
          <w:bCs/>
          <w:color w:val="000000"/>
          <w:sz w:val="28"/>
          <w:szCs w:val="28"/>
          <w:lang w:eastAsia="ru-RU"/>
        </w:rPr>
        <w:t>-</w:t>
      </w:r>
      <w:r w:rsidRPr="009064E3">
        <w:rPr>
          <w:rFonts w:ascii="Times New Roman" w:eastAsia="Times New Roman" w:hAnsi="Times New Roman" w:cs="Times New Roman"/>
          <w:b/>
          <w:bCs/>
          <w:color w:val="000000"/>
          <w:sz w:val="28"/>
          <w:szCs w:val="28"/>
          <w:shd w:val="clear" w:color="auto" w:fill="FFFFFF"/>
          <w:lang w:eastAsia="ru-RU"/>
        </w:rPr>
        <w:t> </w:t>
      </w:r>
      <w:proofErr w:type="spellStart"/>
      <w:r w:rsidRPr="009064E3">
        <w:rPr>
          <w:rFonts w:ascii="Times New Roman" w:eastAsia="Times New Roman" w:hAnsi="Times New Roman" w:cs="Times New Roman"/>
          <w:b/>
          <w:bCs/>
          <w:color w:val="000000"/>
          <w:sz w:val="28"/>
          <w:szCs w:val="28"/>
          <w:shd w:val="clear" w:color="auto" w:fill="FFFFFF"/>
          <w:lang w:eastAsia="ru-RU"/>
        </w:rPr>
        <w:t>флешмоб</w:t>
      </w:r>
      <w:proofErr w:type="spellEnd"/>
      <w:r w:rsidRPr="009064E3">
        <w:rPr>
          <w:rFonts w:ascii="Times New Roman" w:eastAsia="Times New Roman" w:hAnsi="Times New Roman" w:cs="Times New Roman"/>
          <w:b/>
          <w:bCs/>
          <w:color w:val="000000"/>
          <w:sz w:val="28"/>
          <w:szCs w:val="28"/>
          <w:shd w:val="clear" w:color="auto" w:fill="FFFFFF"/>
          <w:lang w:eastAsia="ru-RU"/>
        </w:rPr>
        <w:t xml:space="preserve"> «Эстафета памяти» </w:t>
      </w:r>
      <w:r w:rsidRPr="009064E3">
        <w:rPr>
          <w:rFonts w:ascii="Times New Roman" w:eastAsia="Times New Roman" w:hAnsi="Times New Roman" w:cs="Times New Roman"/>
          <w:color w:val="000000"/>
          <w:sz w:val="28"/>
          <w:szCs w:val="28"/>
          <w:shd w:val="clear" w:color="auto" w:fill="FFFFFF"/>
          <w:lang w:eastAsia="ru-RU"/>
        </w:rPr>
        <w:t>(срок проведения акции 29 апреля – 09 мая 2020 года);</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Задание участникам:</w:t>
      </w:r>
    </w:p>
    <w:p w:rsidR="009064E3" w:rsidRPr="009064E3" w:rsidRDefault="009064E3" w:rsidP="009064E3">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Поздравить ветеранов или прочитать одно из любимых стихотворений, спеть песню о Победе, передав эстафету другому.</w:t>
      </w:r>
    </w:p>
    <w:p w:rsidR="009064E3" w:rsidRPr="009064E3" w:rsidRDefault="009064E3" w:rsidP="009064E3">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Для передачи эстафеты Георгиевскую ленточку, главный символ Победы, необходимо принять в начале видео с правой стороны и передать влево – «Из кадра в кадр».</w:t>
      </w:r>
    </w:p>
    <w:p w:rsidR="009064E3" w:rsidRPr="009064E3" w:rsidRDefault="009064E3" w:rsidP="009064E3">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 xml:space="preserve">Выстави это видео на своей страничке </w:t>
      </w:r>
      <w:proofErr w:type="spellStart"/>
      <w:r w:rsidRPr="009064E3">
        <w:rPr>
          <w:rFonts w:ascii="Times New Roman" w:eastAsia="Times New Roman" w:hAnsi="Times New Roman" w:cs="Times New Roman"/>
          <w:color w:val="000000"/>
          <w:sz w:val="28"/>
          <w:szCs w:val="28"/>
          <w:shd w:val="clear" w:color="auto" w:fill="FFFFFF"/>
          <w:lang w:eastAsia="ru-RU"/>
        </w:rPr>
        <w:t>ВКонтакте</w:t>
      </w:r>
      <w:proofErr w:type="spellEnd"/>
      <w:r w:rsidRPr="009064E3">
        <w:rPr>
          <w:rFonts w:ascii="Times New Roman" w:eastAsia="Times New Roman" w:hAnsi="Times New Roman" w:cs="Times New Roman"/>
          <w:color w:val="000000"/>
          <w:sz w:val="28"/>
          <w:szCs w:val="28"/>
          <w:shd w:val="clear" w:color="auto" w:fill="FFFFFF"/>
          <w:lang w:eastAsia="ru-RU"/>
        </w:rPr>
        <w:t xml:space="preserve"> с </w:t>
      </w:r>
      <w:proofErr w:type="spellStart"/>
      <w:r w:rsidRPr="009064E3">
        <w:rPr>
          <w:rFonts w:ascii="Times New Roman" w:eastAsia="Times New Roman" w:hAnsi="Times New Roman" w:cs="Times New Roman"/>
          <w:color w:val="000000"/>
          <w:sz w:val="28"/>
          <w:szCs w:val="28"/>
          <w:shd w:val="clear" w:color="auto" w:fill="FFFFFF"/>
          <w:lang w:eastAsia="ru-RU"/>
        </w:rPr>
        <w:t>хэштегом</w:t>
      </w:r>
      <w:proofErr w:type="spellEnd"/>
      <w:r w:rsidRPr="009064E3">
        <w:rPr>
          <w:rFonts w:ascii="Times New Roman" w:eastAsia="Times New Roman" w:hAnsi="Times New Roman" w:cs="Times New Roman"/>
          <w:color w:val="000000"/>
          <w:sz w:val="28"/>
          <w:szCs w:val="28"/>
          <w:shd w:val="clear" w:color="auto" w:fill="FFFFFF"/>
          <w:lang w:eastAsia="ru-RU"/>
        </w:rPr>
        <w:t> «</w:t>
      </w:r>
      <w:hyperlink r:id="rId7" w:history="1">
        <w:r w:rsidRPr="009064E3">
          <w:rPr>
            <w:rFonts w:ascii="Times New Roman" w:eastAsia="Times New Roman" w:hAnsi="Times New Roman" w:cs="Times New Roman"/>
            <w:sz w:val="28"/>
            <w:szCs w:val="28"/>
            <w:shd w:val="clear" w:color="auto" w:fill="FFFFFF"/>
            <w:lang w:eastAsia="ru-RU"/>
          </w:rPr>
          <w:t>#</w:t>
        </w:r>
        <w:proofErr w:type="spellStart"/>
        <w:r w:rsidRPr="009064E3">
          <w:rPr>
            <w:rFonts w:ascii="Times New Roman" w:eastAsia="Times New Roman" w:hAnsi="Times New Roman" w:cs="Times New Roman"/>
            <w:sz w:val="28"/>
            <w:szCs w:val="28"/>
            <w:shd w:val="clear" w:color="auto" w:fill="FFFFFF"/>
            <w:lang w:eastAsia="ru-RU"/>
          </w:rPr>
          <w:t>ЦДЮ_ЭстафетаПамяти</w:t>
        </w:r>
        <w:proofErr w:type="spellEnd"/>
      </w:hyperlink>
      <w:r w:rsidRPr="009064E3">
        <w:rPr>
          <w:rFonts w:ascii="Times New Roman" w:eastAsia="Times New Roman" w:hAnsi="Times New Roman" w:cs="Times New Roman"/>
          <w:color w:val="000000"/>
          <w:sz w:val="28"/>
          <w:szCs w:val="28"/>
          <w:shd w:val="clear" w:color="auto" w:fill="FFFFFF"/>
          <w:lang w:eastAsia="ru-RU"/>
        </w:rPr>
        <w:t>».</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b/>
          <w:bCs/>
          <w:color w:val="000000"/>
          <w:sz w:val="28"/>
          <w:szCs w:val="28"/>
          <w:lang w:eastAsia="ru-RU"/>
        </w:rPr>
        <w:t>- добровольческая (волонтерская) акция «Память, которой не будет конца» </w:t>
      </w:r>
      <w:r w:rsidRPr="009064E3">
        <w:rPr>
          <w:rFonts w:ascii="Times New Roman" w:eastAsia="Times New Roman" w:hAnsi="Times New Roman" w:cs="Times New Roman"/>
          <w:color w:val="000000"/>
          <w:sz w:val="28"/>
          <w:szCs w:val="28"/>
          <w:lang w:eastAsia="ru-RU"/>
        </w:rPr>
        <w:t>(сроки проведения акции: с 01 мая по 21 мая 2020 года; подведение итогов состоится с 22 мая по 26 мая);</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Участники – обучающиеся образовательных организаций Ярославской области в возрасте 7-18 лет.</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Задание участникам</w:t>
      </w:r>
      <w:r w:rsidRPr="009064E3">
        <w:rPr>
          <w:rFonts w:ascii="Times New Roman" w:eastAsia="Times New Roman" w:hAnsi="Times New Roman" w:cs="Times New Roman"/>
          <w:b/>
          <w:bCs/>
          <w:color w:val="000000"/>
          <w:sz w:val="28"/>
          <w:szCs w:val="28"/>
          <w:lang w:eastAsia="ru-RU"/>
        </w:rPr>
        <w:t>:</w:t>
      </w:r>
    </w:p>
    <w:p w:rsidR="009064E3" w:rsidRPr="009064E3" w:rsidRDefault="009064E3" w:rsidP="009064E3">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Провести беседы (в дистанционном формате) с 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9064E3" w:rsidRPr="009064E3" w:rsidRDefault="009064E3" w:rsidP="009064E3">
      <w:pPr>
        <w:numPr>
          <w:ilvl w:val="0"/>
          <w:numId w:val="3"/>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Сформировать банк информационных материалов на основе</w:t>
      </w:r>
    </w:p>
    <w:p w:rsidR="009064E3" w:rsidRPr="009064E3" w:rsidRDefault="009064E3" w:rsidP="009064E3">
      <w:pPr>
        <w:shd w:val="clear" w:color="auto" w:fill="FFFFFF"/>
        <w:spacing w:before="100" w:beforeAutospacing="1" w:after="100" w:afterAutospacing="1" w:line="240" w:lineRule="auto"/>
        <w:ind w:left="27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воспоминаний ветеранов, тружеников тыла, вдов участников Великой Отечественной войны, детей войны, блокадников.</w:t>
      </w:r>
    </w:p>
    <w:p w:rsidR="009064E3" w:rsidRPr="009064E3" w:rsidRDefault="009064E3" w:rsidP="009064E3">
      <w:pPr>
        <w:numPr>
          <w:ilvl w:val="0"/>
          <w:numId w:val="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Составить на основе воспоминаний рассказ о жизни одного из героев во время Великой Отечественной войны.</w:t>
      </w:r>
    </w:p>
    <w:p w:rsidR="009064E3" w:rsidRPr="009064E3" w:rsidRDefault="009064E3" w:rsidP="009064E3">
      <w:pPr>
        <w:numPr>
          <w:ilvl w:val="0"/>
          <w:numId w:val="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xml:space="preserve">Опубликовать рассказ (пост) о судьбе героя в социальной сети </w:t>
      </w:r>
      <w:proofErr w:type="spellStart"/>
      <w:r w:rsidRPr="009064E3">
        <w:rPr>
          <w:rFonts w:ascii="Times New Roman" w:eastAsia="Times New Roman" w:hAnsi="Times New Roman" w:cs="Times New Roman"/>
          <w:color w:val="000000"/>
          <w:sz w:val="28"/>
          <w:szCs w:val="28"/>
          <w:lang w:eastAsia="ru-RU"/>
        </w:rPr>
        <w:t>ВКонтакте</w:t>
      </w:r>
      <w:proofErr w:type="spellEnd"/>
      <w:r w:rsidRPr="009064E3">
        <w:rPr>
          <w:rFonts w:ascii="Times New Roman" w:eastAsia="Times New Roman" w:hAnsi="Times New Roman" w:cs="Times New Roman"/>
          <w:color w:val="000000"/>
          <w:sz w:val="28"/>
          <w:szCs w:val="28"/>
          <w:lang w:eastAsia="ru-RU"/>
        </w:rPr>
        <w:t xml:space="preserve"> в информационном сообществе «</w:t>
      </w:r>
      <w:proofErr w:type="spellStart"/>
      <w:r w:rsidRPr="009064E3">
        <w:rPr>
          <w:rFonts w:ascii="Times New Roman" w:eastAsia="Times New Roman" w:hAnsi="Times New Roman" w:cs="Times New Roman"/>
          <w:color w:val="000000"/>
          <w:sz w:val="28"/>
          <w:szCs w:val="28"/>
          <w:lang w:eastAsia="ru-RU"/>
        </w:rPr>
        <w:t>Волонтерство</w:t>
      </w:r>
      <w:proofErr w:type="spellEnd"/>
      <w:r w:rsidRPr="009064E3">
        <w:rPr>
          <w:rFonts w:ascii="Times New Roman" w:eastAsia="Times New Roman" w:hAnsi="Times New Roman" w:cs="Times New Roman"/>
          <w:color w:val="000000"/>
          <w:sz w:val="28"/>
          <w:szCs w:val="28"/>
          <w:lang w:eastAsia="ru-RU"/>
        </w:rPr>
        <w:t xml:space="preserve"> – наш формат!» (</w:t>
      </w:r>
      <w:hyperlink r:id="rId8" w:history="1">
        <w:r w:rsidRPr="009064E3">
          <w:rPr>
            <w:rFonts w:ascii="Times New Roman" w:eastAsia="Times New Roman" w:hAnsi="Times New Roman" w:cs="Times New Roman"/>
            <w:sz w:val="28"/>
            <w:szCs w:val="28"/>
            <w:lang w:eastAsia="ru-RU"/>
          </w:rPr>
          <w:t>https://vk.com/formatvolonter</w:t>
        </w:r>
      </w:hyperlink>
      <w:r w:rsidRPr="009064E3">
        <w:rPr>
          <w:rFonts w:ascii="Times New Roman" w:eastAsia="Times New Roman" w:hAnsi="Times New Roman" w:cs="Times New Roman"/>
          <w:color w:val="0000FF"/>
          <w:sz w:val="28"/>
          <w:szCs w:val="28"/>
          <w:u w:val="single"/>
          <w:lang w:eastAsia="ru-RU"/>
        </w:rPr>
        <w:t>);</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b/>
          <w:bCs/>
          <w:color w:val="000000"/>
          <w:sz w:val="28"/>
          <w:szCs w:val="28"/>
          <w:shd w:val="clear" w:color="auto" w:fill="FFFFFF"/>
          <w:lang w:eastAsia="ru-RU"/>
        </w:rPr>
        <w:t>- творческий конкурс для дошкольников «9 мая! Помним! Гордимся!» </w:t>
      </w:r>
      <w:r w:rsidRPr="009064E3">
        <w:rPr>
          <w:rFonts w:ascii="Times New Roman" w:eastAsia="Times New Roman" w:hAnsi="Times New Roman" w:cs="Times New Roman"/>
          <w:color w:val="000000"/>
          <w:sz w:val="28"/>
          <w:szCs w:val="28"/>
          <w:shd w:val="clear" w:color="auto" w:fill="FFFFFF"/>
          <w:lang w:eastAsia="ru-RU"/>
        </w:rPr>
        <w:t>(</w:t>
      </w:r>
      <w:hyperlink r:id="rId9" w:history="1">
        <w:r w:rsidRPr="009064E3">
          <w:rPr>
            <w:rFonts w:ascii="Times New Roman" w:eastAsia="Times New Roman" w:hAnsi="Times New Roman" w:cs="Times New Roman"/>
            <w:color w:val="0000FF"/>
            <w:sz w:val="28"/>
            <w:szCs w:val="28"/>
            <w:u w:val="single"/>
            <w:shd w:val="clear" w:color="auto" w:fill="FFFFFF"/>
            <w:lang w:eastAsia="ru-RU"/>
          </w:rPr>
          <w:t>https://vk.com/yarcdu?w=wall-178890851_1084</w:t>
        </w:r>
      </w:hyperlink>
      <w:r w:rsidRPr="009064E3">
        <w:rPr>
          <w:rFonts w:ascii="Times New Roman" w:eastAsia="Times New Roman" w:hAnsi="Times New Roman" w:cs="Times New Roman"/>
          <w:color w:val="000000"/>
          <w:sz w:val="28"/>
          <w:szCs w:val="28"/>
          <w:shd w:val="clear" w:color="auto" w:fill="FFFFFF"/>
          <w:lang w:eastAsia="ru-RU"/>
        </w:rPr>
        <w:t>);</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Сроки проведения: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lastRenderedPageBreak/>
        <w:t>Участники конкурса: ребята в возрасте 5-6 лет вместе со своими взрослыми.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9064E3">
        <w:rPr>
          <w:rFonts w:ascii="Times New Roman" w:eastAsia="Times New Roman" w:hAnsi="Times New Roman" w:cs="Times New Roman"/>
          <w:color w:val="000000"/>
          <w:sz w:val="28"/>
          <w:szCs w:val="28"/>
          <w:shd w:val="clear" w:color="auto" w:fill="FFFFFF"/>
          <w:lang w:eastAsia="ru-RU"/>
        </w:rPr>
        <w:t>бумагопластика</w:t>
      </w:r>
      <w:proofErr w:type="spellEnd"/>
      <w:r w:rsidRPr="009064E3">
        <w:rPr>
          <w:rFonts w:ascii="Times New Roman" w:eastAsia="Times New Roman" w:hAnsi="Times New Roman" w:cs="Times New Roman"/>
          <w:color w:val="000000"/>
          <w:sz w:val="28"/>
          <w:szCs w:val="28"/>
          <w:shd w:val="clear" w:color="auto" w:fill="FFFFFF"/>
          <w:lang w:eastAsia="ru-RU"/>
        </w:rPr>
        <w:t>, лепка, моделирование и др. Фото выполненной работы необходимо загрузить в альбом: </w:t>
      </w:r>
      <w:hyperlink r:id="rId10" w:history="1">
        <w:r w:rsidRPr="009064E3">
          <w:rPr>
            <w:rFonts w:ascii="Times New Roman" w:eastAsia="Times New Roman" w:hAnsi="Times New Roman" w:cs="Times New Roman"/>
            <w:color w:val="0000FF"/>
            <w:sz w:val="28"/>
            <w:szCs w:val="28"/>
            <w:shd w:val="clear" w:color="auto" w:fill="FFFFFF"/>
            <w:lang w:eastAsia="ru-RU"/>
          </w:rPr>
          <w:t>https://vk.com/album-187154550_272032435</w:t>
        </w:r>
      </w:hyperlink>
      <w:r w:rsidRPr="009064E3">
        <w:rPr>
          <w:rFonts w:ascii="Times New Roman" w:eastAsia="Times New Roman" w:hAnsi="Times New Roman" w:cs="Times New Roman"/>
          <w:color w:val="000000"/>
          <w:sz w:val="28"/>
          <w:szCs w:val="28"/>
          <w:shd w:val="clear" w:color="auto" w:fill="FFFFFF"/>
          <w:lang w:eastAsia="ru-RU"/>
        </w:rPr>
        <w:t>. </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Необходимо подписать сведения об авторе: фамилия, имя, возраст ребенка, образовательная организация и детское объединение.</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В альбом загружается 1 фотография работы.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Система оценки конкурсных работ: подсчет оценок «нравится», поставленных пользователями сети Интернет к каждой из работ.</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Авторы лучших творческих работ получат специальные дипломы.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b/>
          <w:bCs/>
          <w:color w:val="000000"/>
          <w:sz w:val="28"/>
          <w:szCs w:val="28"/>
          <w:lang w:eastAsia="ru-RU"/>
        </w:rPr>
        <w:t>                                                                                     </w:t>
      </w:r>
      <w:r w:rsidRPr="009064E3">
        <w:rPr>
          <w:rFonts w:ascii="Times New Roman" w:eastAsia="Times New Roman" w:hAnsi="Times New Roman" w:cs="Times New Roman"/>
          <w:color w:val="000000"/>
          <w:sz w:val="28"/>
          <w:szCs w:val="28"/>
          <w:lang w:eastAsia="ru-RU"/>
        </w:rPr>
        <w:t>Приложение 2</w:t>
      </w:r>
    </w:p>
    <w:p w:rsidR="009064E3" w:rsidRPr="009064E3" w:rsidRDefault="009064E3" w:rsidP="009064E3">
      <w:pPr>
        <w:shd w:val="clear" w:color="auto" w:fill="FFFFFF"/>
        <w:spacing w:before="100" w:beforeAutospacing="1" w:after="100" w:afterAutospacing="1" w:line="240" w:lineRule="auto"/>
        <w:ind w:left="270"/>
        <w:jc w:val="center"/>
        <w:rPr>
          <w:rFonts w:ascii="Tahoma" w:eastAsia="Times New Roman" w:hAnsi="Tahoma" w:cs="Tahoma"/>
          <w:color w:val="000000"/>
          <w:sz w:val="17"/>
          <w:szCs w:val="17"/>
          <w:lang w:eastAsia="ru-RU"/>
        </w:rPr>
      </w:pPr>
      <w:r w:rsidRPr="009064E3">
        <w:rPr>
          <w:rFonts w:ascii="Times New Roman" w:eastAsia="Times New Roman" w:hAnsi="Times New Roman" w:cs="Times New Roman"/>
          <w:b/>
          <w:bCs/>
          <w:color w:val="000000"/>
          <w:sz w:val="28"/>
          <w:szCs w:val="28"/>
          <w:lang w:eastAsia="ru-RU"/>
        </w:rPr>
        <w:t>Акция «Бессмертный полк»</w:t>
      </w:r>
    </w:p>
    <w:p w:rsidR="009064E3" w:rsidRPr="009064E3" w:rsidRDefault="009064E3" w:rsidP="009064E3">
      <w:pPr>
        <w:shd w:val="clear" w:color="auto" w:fill="FFFFFF"/>
        <w:spacing w:before="100" w:beforeAutospacing="1" w:after="100" w:afterAutospacing="1" w:line="240" w:lineRule="auto"/>
        <w:ind w:left="270"/>
        <w:jc w:val="center"/>
        <w:rPr>
          <w:rFonts w:ascii="Tahoma" w:eastAsia="Times New Roman" w:hAnsi="Tahoma" w:cs="Tahoma"/>
          <w:color w:val="000000"/>
          <w:sz w:val="17"/>
          <w:szCs w:val="17"/>
          <w:lang w:eastAsia="ru-RU"/>
        </w:rPr>
      </w:pPr>
      <w:r w:rsidRPr="009064E3">
        <w:rPr>
          <w:rFonts w:ascii="Times New Roman" w:eastAsia="Times New Roman" w:hAnsi="Times New Roman" w:cs="Times New Roman"/>
          <w:b/>
          <w:bCs/>
          <w:color w:val="000000"/>
          <w:sz w:val="28"/>
          <w:szCs w:val="28"/>
          <w:lang w:eastAsia="ru-RU"/>
        </w:rPr>
        <w:t>Способы участия</w:t>
      </w:r>
    </w:p>
    <w:p w:rsidR="009064E3" w:rsidRPr="009064E3" w:rsidRDefault="009064E3" w:rsidP="009064E3">
      <w:pPr>
        <w:numPr>
          <w:ilvl w:val="0"/>
          <w:numId w:val="5"/>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Вариант (социальные сети):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 xml:space="preserve">Сделайте фото семьи вместе с портретом своего ветерана или запишите рассказ о нем на видео. </w:t>
      </w:r>
      <w:proofErr w:type="gramStart"/>
      <w:r w:rsidRPr="009064E3">
        <w:rPr>
          <w:rFonts w:ascii="Times New Roman" w:eastAsia="Times New Roman" w:hAnsi="Times New Roman" w:cs="Times New Roman"/>
          <w:color w:val="000000"/>
          <w:sz w:val="28"/>
          <w:szCs w:val="28"/>
          <w:shd w:val="clear" w:color="auto" w:fill="FFFFFF"/>
          <w:lang w:eastAsia="ru-RU"/>
        </w:rPr>
        <w:t>Разместите историю</w:t>
      </w:r>
      <w:proofErr w:type="gramEnd"/>
      <w:r w:rsidRPr="009064E3">
        <w:rPr>
          <w:rFonts w:ascii="Times New Roman" w:eastAsia="Times New Roman" w:hAnsi="Times New Roman" w:cs="Times New Roman"/>
          <w:color w:val="000000"/>
          <w:sz w:val="28"/>
          <w:szCs w:val="28"/>
          <w:shd w:val="clear" w:color="auto" w:fill="FFFFFF"/>
          <w:lang w:eastAsia="ru-RU"/>
        </w:rPr>
        <w:t xml:space="preserve"> о своем солдате (труженике тыла) в социальных сетях с </w:t>
      </w:r>
      <w:proofErr w:type="spellStart"/>
      <w:r w:rsidRPr="009064E3">
        <w:rPr>
          <w:rFonts w:ascii="Times New Roman" w:eastAsia="Times New Roman" w:hAnsi="Times New Roman" w:cs="Times New Roman"/>
          <w:color w:val="000000"/>
          <w:sz w:val="28"/>
          <w:szCs w:val="28"/>
          <w:shd w:val="clear" w:color="auto" w:fill="FFFFFF"/>
          <w:lang w:eastAsia="ru-RU"/>
        </w:rPr>
        <w:t>хештегом</w:t>
      </w:r>
      <w:proofErr w:type="spellEnd"/>
      <w:r w:rsidRPr="009064E3">
        <w:rPr>
          <w:rFonts w:ascii="Times New Roman" w:eastAsia="Times New Roman" w:hAnsi="Times New Roman" w:cs="Times New Roman"/>
          <w:color w:val="000000"/>
          <w:sz w:val="28"/>
          <w:szCs w:val="28"/>
          <w:shd w:val="clear" w:color="auto" w:fill="FFFFFF"/>
          <w:lang w:eastAsia="ru-RU"/>
        </w:rPr>
        <w:t xml:space="preserve"> #</w:t>
      </w:r>
      <w:proofErr w:type="spellStart"/>
      <w:r w:rsidRPr="009064E3">
        <w:rPr>
          <w:rFonts w:ascii="Times New Roman" w:eastAsia="Times New Roman" w:hAnsi="Times New Roman" w:cs="Times New Roman"/>
          <w:color w:val="000000"/>
          <w:sz w:val="28"/>
          <w:szCs w:val="28"/>
          <w:shd w:val="clear" w:color="auto" w:fill="FFFFFF"/>
          <w:lang w:eastAsia="ru-RU"/>
        </w:rPr>
        <w:t>Бессмертныйполкдома</w:t>
      </w:r>
      <w:proofErr w:type="spellEnd"/>
      <w:r w:rsidRPr="009064E3">
        <w:rPr>
          <w:rFonts w:ascii="Times New Roman" w:eastAsia="Times New Roman" w:hAnsi="Times New Roman" w:cs="Times New Roman"/>
          <w:color w:val="000000"/>
          <w:sz w:val="28"/>
          <w:szCs w:val="28"/>
          <w:shd w:val="clear" w:color="auto" w:fill="FFFFFF"/>
          <w:lang w:eastAsia="ru-RU"/>
        </w:rPr>
        <w:t xml:space="preserve"> #</w:t>
      </w:r>
      <w:proofErr w:type="spellStart"/>
      <w:r w:rsidRPr="009064E3">
        <w:rPr>
          <w:rFonts w:ascii="Times New Roman" w:eastAsia="Times New Roman" w:hAnsi="Times New Roman" w:cs="Times New Roman"/>
          <w:color w:val="000000"/>
          <w:sz w:val="28"/>
          <w:szCs w:val="28"/>
          <w:shd w:val="clear" w:color="auto" w:fill="FFFFFF"/>
          <w:lang w:eastAsia="ru-RU"/>
        </w:rPr>
        <w:t>мойполкдома</w:t>
      </w:r>
      <w:proofErr w:type="spellEnd"/>
      <w:r w:rsidRPr="009064E3">
        <w:rPr>
          <w:rFonts w:ascii="Times New Roman" w:eastAsia="Times New Roman" w:hAnsi="Times New Roman" w:cs="Times New Roman"/>
          <w:color w:val="000000"/>
          <w:sz w:val="28"/>
          <w:szCs w:val="28"/>
          <w:shd w:val="clear" w:color="auto" w:fill="FFFFFF"/>
          <w:lang w:eastAsia="ru-RU"/>
        </w:rPr>
        <w:t xml:space="preserve"> #бессмертныйполк2020. Ваш пост из </w:t>
      </w:r>
      <w:proofErr w:type="spellStart"/>
      <w:r w:rsidRPr="009064E3">
        <w:rPr>
          <w:rFonts w:ascii="Times New Roman" w:eastAsia="Times New Roman" w:hAnsi="Times New Roman" w:cs="Times New Roman"/>
          <w:color w:val="000000"/>
          <w:sz w:val="28"/>
          <w:szCs w:val="28"/>
          <w:shd w:val="clear" w:color="auto" w:fill="FFFFFF"/>
          <w:lang w:eastAsia="ru-RU"/>
        </w:rPr>
        <w:t>соцсетей</w:t>
      </w:r>
      <w:proofErr w:type="spellEnd"/>
      <w:r w:rsidRPr="009064E3">
        <w:rPr>
          <w:rFonts w:ascii="Times New Roman" w:eastAsia="Times New Roman" w:hAnsi="Times New Roman" w:cs="Times New Roman"/>
          <w:color w:val="000000"/>
          <w:sz w:val="28"/>
          <w:szCs w:val="28"/>
          <w:shd w:val="clear" w:color="auto" w:fill="FFFFFF"/>
          <w:lang w:eastAsia="ru-RU"/>
        </w:rPr>
        <w:t xml:space="preserve"> </w:t>
      </w:r>
      <w:proofErr w:type="spellStart"/>
      <w:r w:rsidRPr="009064E3">
        <w:rPr>
          <w:rFonts w:ascii="Times New Roman" w:eastAsia="Times New Roman" w:hAnsi="Times New Roman" w:cs="Times New Roman"/>
          <w:color w:val="000000"/>
          <w:sz w:val="28"/>
          <w:szCs w:val="28"/>
          <w:shd w:val="clear" w:color="auto" w:fill="FFFFFF"/>
          <w:lang w:eastAsia="ru-RU"/>
        </w:rPr>
        <w:t>ВКонтакте</w:t>
      </w:r>
      <w:proofErr w:type="spellEnd"/>
      <w:r w:rsidRPr="009064E3">
        <w:rPr>
          <w:rFonts w:ascii="Times New Roman" w:eastAsia="Times New Roman" w:hAnsi="Times New Roman" w:cs="Times New Roman"/>
          <w:color w:val="000000"/>
          <w:sz w:val="28"/>
          <w:szCs w:val="28"/>
          <w:shd w:val="clear" w:color="auto" w:fill="FFFFFF"/>
          <w:lang w:eastAsia="ru-RU"/>
        </w:rPr>
        <w:t xml:space="preserve">, </w:t>
      </w:r>
      <w:proofErr w:type="spellStart"/>
      <w:r w:rsidRPr="009064E3">
        <w:rPr>
          <w:rFonts w:ascii="Times New Roman" w:eastAsia="Times New Roman" w:hAnsi="Times New Roman" w:cs="Times New Roman"/>
          <w:color w:val="000000"/>
          <w:sz w:val="28"/>
          <w:szCs w:val="28"/>
          <w:shd w:val="clear" w:color="auto" w:fill="FFFFFF"/>
          <w:lang w:eastAsia="ru-RU"/>
        </w:rPr>
        <w:t>Фейсбук</w:t>
      </w:r>
      <w:proofErr w:type="spellEnd"/>
      <w:r w:rsidRPr="009064E3">
        <w:rPr>
          <w:rFonts w:ascii="Times New Roman" w:eastAsia="Times New Roman" w:hAnsi="Times New Roman" w:cs="Times New Roman"/>
          <w:color w:val="000000"/>
          <w:sz w:val="28"/>
          <w:szCs w:val="28"/>
          <w:shd w:val="clear" w:color="auto" w:fill="FFFFFF"/>
          <w:lang w:eastAsia="ru-RU"/>
        </w:rPr>
        <w:t xml:space="preserve">, </w:t>
      </w:r>
      <w:proofErr w:type="spellStart"/>
      <w:r w:rsidRPr="009064E3">
        <w:rPr>
          <w:rFonts w:ascii="Times New Roman" w:eastAsia="Times New Roman" w:hAnsi="Times New Roman" w:cs="Times New Roman"/>
          <w:color w:val="000000"/>
          <w:sz w:val="28"/>
          <w:szCs w:val="28"/>
          <w:shd w:val="clear" w:color="auto" w:fill="FFFFFF"/>
          <w:lang w:eastAsia="ru-RU"/>
        </w:rPr>
        <w:t>Инстаграм</w:t>
      </w:r>
      <w:proofErr w:type="spellEnd"/>
      <w:r w:rsidRPr="009064E3">
        <w:rPr>
          <w:rFonts w:ascii="Times New Roman" w:eastAsia="Times New Roman" w:hAnsi="Times New Roman" w:cs="Times New Roman"/>
          <w:color w:val="000000"/>
          <w:sz w:val="28"/>
          <w:szCs w:val="28"/>
          <w:shd w:val="clear" w:color="auto" w:fill="FFFFFF"/>
          <w:lang w:eastAsia="ru-RU"/>
        </w:rPr>
        <w:t xml:space="preserve"> </w:t>
      </w:r>
      <w:proofErr w:type="gramStart"/>
      <w:r w:rsidRPr="009064E3">
        <w:rPr>
          <w:rFonts w:ascii="Times New Roman" w:eastAsia="Times New Roman" w:hAnsi="Times New Roman" w:cs="Times New Roman"/>
          <w:color w:val="000000"/>
          <w:sz w:val="28"/>
          <w:szCs w:val="28"/>
          <w:shd w:val="clear" w:color="auto" w:fill="FFFFFF"/>
          <w:lang w:eastAsia="ru-RU"/>
        </w:rPr>
        <w:t>с</w:t>
      </w:r>
      <w:proofErr w:type="gramEnd"/>
      <w:r w:rsidRPr="009064E3">
        <w:rPr>
          <w:rFonts w:ascii="Times New Roman" w:eastAsia="Times New Roman" w:hAnsi="Times New Roman" w:cs="Times New Roman"/>
          <w:color w:val="000000"/>
          <w:sz w:val="28"/>
          <w:szCs w:val="28"/>
          <w:shd w:val="clear" w:color="auto" w:fill="FFFFFF"/>
          <w:lang w:eastAsia="ru-RU"/>
        </w:rPr>
        <w:t xml:space="preserve"> данным </w:t>
      </w:r>
      <w:proofErr w:type="spellStart"/>
      <w:r w:rsidRPr="009064E3">
        <w:rPr>
          <w:rFonts w:ascii="Times New Roman" w:eastAsia="Times New Roman" w:hAnsi="Times New Roman" w:cs="Times New Roman"/>
          <w:color w:val="000000"/>
          <w:sz w:val="28"/>
          <w:szCs w:val="28"/>
          <w:shd w:val="clear" w:color="auto" w:fill="FFFFFF"/>
          <w:lang w:eastAsia="ru-RU"/>
        </w:rPr>
        <w:t>хештегом</w:t>
      </w:r>
      <w:proofErr w:type="spellEnd"/>
      <w:r w:rsidRPr="009064E3">
        <w:rPr>
          <w:rFonts w:ascii="Times New Roman" w:eastAsia="Times New Roman" w:hAnsi="Times New Roman" w:cs="Times New Roman"/>
          <w:color w:val="000000"/>
          <w:sz w:val="28"/>
          <w:szCs w:val="28"/>
          <w:shd w:val="clear" w:color="auto" w:fill="FFFFFF"/>
          <w:lang w:eastAsia="ru-RU"/>
        </w:rPr>
        <w:t xml:space="preserve"> автоматически попадет на сайт moypolk.ru в раздел #</w:t>
      </w:r>
      <w:proofErr w:type="spellStart"/>
      <w:r w:rsidRPr="009064E3">
        <w:rPr>
          <w:rFonts w:ascii="Times New Roman" w:eastAsia="Times New Roman" w:hAnsi="Times New Roman" w:cs="Times New Roman"/>
          <w:color w:val="000000"/>
          <w:sz w:val="28"/>
          <w:szCs w:val="28"/>
          <w:shd w:val="clear" w:color="auto" w:fill="FFFFFF"/>
          <w:lang w:eastAsia="ru-RU"/>
        </w:rPr>
        <w:t>Бессмертныйполкдома</w:t>
      </w:r>
      <w:proofErr w:type="spellEnd"/>
      <w:r w:rsidRPr="009064E3">
        <w:rPr>
          <w:rFonts w:ascii="Times New Roman" w:eastAsia="Times New Roman" w:hAnsi="Times New Roman" w:cs="Times New Roman"/>
          <w:color w:val="000000"/>
          <w:sz w:val="28"/>
          <w:szCs w:val="28"/>
          <w:shd w:val="clear" w:color="auto" w:fill="FFFFFF"/>
          <w:lang w:eastAsia="ru-RU"/>
        </w:rPr>
        <w:t>.</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ahoma" w:eastAsia="Times New Roman" w:hAnsi="Tahoma" w:cs="Tahoma"/>
          <w:color w:val="000000"/>
          <w:sz w:val="17"/>
          <w:szCs w:val="17"/>
          <w:lang w:eastAsia="ru-RU"/>
        </w:rPr>
        <w:t> </w:t>
      </w:r>
    </w:p>
    <w:p w:rsidR="009064E3" w:rsidRPr="009064E3" w:rsidRDefault="009064E3" w:rsidP="009064E3">
      <w:pPr>
        <w:numPr>
          <w:ilvl w:val="0"/>
          <w:numId w:val="6"/>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Вариант (через сайт полка </w:t>
      </w:r>
      <w:hyperlink r:id="rId11" w:history="1">
        <w:r w:rsidRPr="009064E3">
          <w:rPr>
            <w:rFonts w:ascii="Times New Roman" w:eastAsia="Times New Roman" w:hAnsi="Times New Roman" w:cs="Times New Roman"/>
            <w:color w:val="0000FF"/>
            <w:sz w:val="28"/>
            <w:szCs w:val="28"/>
            <w:u w:val="single"/>
            <w:shd w:val="clear" w:color="auto" w:fill="FFFFFF"/>
            <w:lang w:eastAsia="ru-RU"/>
          </w:rPr>
          <w:t>https://www.moypolk.ru/</w:t>
        </w:r>
      </w:hyperlink>
      <w:r w:rsidRPr="009064E3">
        <w:rPr>
          <w:rFonts w:ascii="Times New Roman" w:eastAsia="Times New Roman" w:hAnsi="Times New Roman" w:cs="Times New Roman"/>
          <w:color w:val="000000"/>
          <w:sz w:val="28"/>
          <w:szCs w:val="28"/>
          <w:shd w:val="clear" w:color="auto" w:fill="FFFFFF"/>
          <w:lang w:eastAsia="ru-RU"/>
        </w:rPr>
        <w:t>):</w:t>
      </w:r>
    </w:p>
    <w:p w:rsidR="009064E3" w:rsidRPr="009064E3" w:rsidRDefault="009064E3" w:rsidP="009064E3">
      <w:pPr>
        <w:numPr>
          <w:ilvl w:val="1"/>
          <w:numId w:val="6"/>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p>
    <w:p w:rsidR="009064E3" w:rsidRPr="009064E3" w:rsidRDefault="009064E3" w:rsidP="009064E3">
      <w:pPr>
        <w:numPr>
          <w:ilvl w:val="2"/>
          <w:numId w:val="6"/>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p>
    <w:p w:rsidR="009064E3" w:rsidRPr="009064E3" w:rsidRDefault="009064E3" w:rsidP="009064E3">
      <w:pPr>
        <w:numPr>
          <w:ilvl w:val="3"/>
          <w:numId w:val="6"/>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В правом верхнем углу сайта есть кнопка «Личный кабинет».</w:t>
      </w:r>
    </w:p>
    <w:p w:rsidR="009064E3" w:rsidRPr="009064E3" w:rsidRDefault="009064E3" w:rsidP="009064E3">
      <w:pPr>
        <w:shd w:val="clear" w:color="auto" w:fill="FFFFFF"/>
        <w:spacing w:before="100" w:beforeAutospacing="1" w:after="100" w:afterAutospacing="1" w:line="240" w:lineRule="auto"/>
        <w:ind w:left="720"/>
        <w:jc w:val="both"/>
        <w:rPr>
          <w:rFonts w:ascii="Tahoma" w:eastAsia="Times New Roman" w:hAnsi="Tahoma" w:cs="Tahoma"/>
          <w:color w:val="000000"/>
          <w:sz w:val="17"/>
          <w:szCs w:val="17"/>
          <w:lang w:eastAsia="ru-RU"/>
        </w:rPr>
      </w:pPr>
      <w:r w:rsidRPr="009064E3">
        <w:rPr>
          <w:rFonts w:ascii="Tahoma" w:eastAsia="Times New Roman" w:hAnsi="Tahoma" w:cs="Tahoma"/>
          <w:color w:val="000000"/>
          <w:sz w:val="17"/>
          <w:szCs w:val="17"/>
          <w:lang w:eastAsia="ru-RU"/>
        </w:rPr>
        <w:t> </w:t>
      </w:r>
    </w:p>
    <w:p w:rsidR="009064E3" w:rsidRPr="009064E3" w:rsidRDefault="009064E3" w:rsidP="009064E3">
      <w:pPr>
        <w:shd w:val="clear" w:color="auto" w:fill="FFFFFF"/>
        <w:spacing w:before="100" w:beforeAutospacing="1" w:after="100" w:afterAutospacing="1" w:line="240" w:lineRule="auto"/>
        <w:ind w:left="705"/>
        <w:jc w:val="both"/>
        <w:rPr>
          <w:rFonts w:ascii="Tahoma" w:eastAsia="Times New Roman" w:hAnsi="Tahoma" w:cs="Tahoma"/>
          <w:color w:val="000000"/>
          <w:sz w:val="17"/>
          <w:szCs w:val="17"/>
          <w:lang w:eastAsia="ru-RU"/>
        </w:rPr>
      </w:pPr>
      <w:r>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7" name="Прямоугольник 7" descr="Описание: 1 полк — копия.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1 полк — копия.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&#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6txuYFAwAAA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9064E3" w:rsidRPr="009064E3" w:rsidRDefault="009064E3" w:rsidP="009064E3">
      <w:pPr>
        <w:shd w:val="clear" w:color="auto" w:fill="FFFFFF"/>
        <w:spacing w:before="100" w:beforeAutospacing="1" w:after="100" w:afterAutospacing="1" w:line="240" w:lineRule="auto"/>
        <w:ind w:left="705"/>
        <w:jc w:val="both"/>
        <w:rPr>
          <w:rFonts w:ascii="Tahoma" w:eastAsia="Times New Roman" w:hAnsi="Tahoma" w:cs="Tahoma"/>
          <w:color w:val="000000"/>
          <w:sz w:val="17"/>
          <w:szCs w:val="17"/>
          <w:lang w:eastAsia="ru-RU"/>
        </w:rPr>
      </w:pPr>
      <w:r w:rsidRPr="009064E3">
        <w:rPr>
          <w:rFonts w:ascii="Tahoma" w:eastAsia="Times New Roman" w:hAnsi="Tahoma" w:cs="Tahoma"/>
          <w:color w:val="000000"/>
          <w:sz w:val="17"/>
          <w:szCs w:val="17"/>
          <w:lang w:eastAsia="ru-RU"/>
        </w:rPr>
        <w:t> </w:t>
      </w:r>
    </w:p>
    <w:p w:rsidR="009064E3" w:rsidRPr="009064E3" w:rsidRDefault="009064E3" w:rsidP="009064E3">
      <w:pPr>
        <w:numPr>
          <w:ilvl w:val="0"/>
          <w:numId w:val="7"/>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7"/>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2"/>
          <w:numId w:val="7"/>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3"/>
          <w:numId w:val="7"/>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252525"/>
          <w:sz w:val="28"/>
          <w:szCs w:val="28"/>
          <w:shd w:val="clear" w:color="auto" w:fill="FFFFFF"/>
          <w:lang w:eastAsia="ru-RU"/>
        </w:rPr>
        <w:t>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электронный адрес, в окне регистрации укажите свой электронный адрес, номер телефона, пароль (его нужно будет запомнить), фамилию, имя и отчество. После этого на вашу почту придет одноразовая ссылка, перейдя по которой,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 или нажать на саму фотографию.</w:t>
      </w:r>
    </w:p>
    <w:p w:rsidR="009064E3" w:rsidRPr="009064E3" w:rsidRDefault="009064E3" w:rsidP="009064E3">
      <w:pPr>
        <w:shd w:val="clear" w:color="auto" w:fill="FFFFFF"/>
        <w:spacing w:before="100" w:beforeAutospacing="1" w:after="100" w:afterAutospacing="1" w:line="240" w:lineRule="auto"/>
        <w:ind w:left="705"/>
        <w:jc w:val="both"/>
        <w:rPr>
          <w:rFonts w:ascii="Tahoma" w:eastAsia="Times New Roman" w:hAnsi="Tahoma" w:cs="Tahoma"/>
          <w:color w:val="000000"/>
          <w:sz w:val="17"/>
          <w:szCs w:val="17"/>
          <w:lang w:eastAsia="ru-RU"/>
        </w:rPr>
      </w:pPr>
      <w:r>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6" name="Прямоугольник 6" descr="Описание: 2 полк.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2 полк.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qwjJH5&#10;AgAA8QU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9064E3" w:rsidRPr="009064E3" w:rsidRDefault="009064E3" w:rsidP="009064E3">
      <w:pPr>
        <w:shd w:val="clear" w:color="auto" w:fill="FFFFFF"/>
        <w:spacing w:before="100" w:beforeAutospacing="1" w:after="100" w:afterAutospacing="1" w:line="240" w:lineRule="auto"/>
        <w:ind w:left="270"/>
        <w:jc w:val="both"/>
        <w:rPr>
          <w:rFonts w:ascii="Tahoma" w:eastAsia="Times New Roman" w:hAnsi="Tahoma" w:cs="Tahoma"/>
          <w:color w:val="000000"/>
          <w:sz w:val="17"/>
          <w:szCs w:val="17"/>
          <w:lang w:eastAsia="ru-RU"/>
        </w:rPr>
      </w:pPr>
      <w:r w:rsidRPr="009064E3">
        <w:rPr>
          <w:rFonts w:ascii="Tahoma" w:eastAsia="Times New Roman" w:hAnsi="Tahoma" w:cs="Tahoma"/>
          <w:color w:val="000000"/>
          <w:sz w:val="17"/>
          <w:szCs w:val="17"/>
          <w:lang w:eastAsia="ru-RU"/>
        </w:rPr>
        <w:t> </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Нажав на кнопку «Редактировать профиль», вы можете отредактировать свои данные.</w:t>
      </w:r>
    </w:p>
    <w:p w:rsidR="009064E3" w:rsidRPr="009064E3" w:rsidRDefault="009064E3" w:rsidP="009064E3">
      <w:pPr>
        <w:numPr>
          <w:ilvl w:val="0"/>
          <w:numId w:val="8"/>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8"/>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2"/>
          <w:numId w:val="8"/>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3"/>
          <w:numId w:val="8"/>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Переходим к созданию истории. Заходим на главную страницу сайта и нажимаем «Рассказать свою историю».</w:t>
      </w:r>
    </w:p>
    <w:p w:rsidR="009064E3" w:rsidRPr="009064E3" w:rsidRDefault="009064E3" w:rsidP="009064E3">
      <w:pPr>
        <w:shd w:val="clear" w:color="auto" w:fill="FFFFFF"/>
        <w:spacing w:before="100" w:beforeAutospacing="1" w:after="100" w:afterAutospacing="1" w:line="240" w:lineRule="auto"/>
        <w:ind w:left="720"/>
        <w:jc w:val="both"/>
        <w:rPr>
          <w:rFonts w:ascii="Tahoma" w:eastAsia="Times New Roman" w:hAnsi="Tahoma" w:cs="Tahoma"/>
          <w:color w:val="000000"/>
          <w:sz w:val="17"/>
          <w:szCs w:val="17"/>
          <w:lang w:eastAsia="ru-RU"/>
        </w:rPr>
      </w:pPr>
      <w:r w:rsidRPr="009064E3">
        <w:rPr>
          <w:rFonts w:ascii="Tahoma" w:eastAsia="Times New Roman" w:hAnsi="Tahoma" w:cs="Tahoma"/>
          <w:color w:val="000000"/>
          <w:sz w:val="17"/>
          <w:szCs w:val="17"/>
          <w:lang w:eastAsia="ru-RU"/>
        </w:rPr>
        <w:t> </w:t>
      </w:r>
    </w:p>
    <w:p w:rsidR="009064E3" w:rsidRPr="009064E3" w:rsidRDefault="009064E3" w:rsidP="009064E3">
      <w:pPr>
        <w:shd w:val="clear" w:color="auto" w:fill="FFFFFF"/>
        <w:spacing w:before="100" w:beforeAutospacing="1" w:after="100" w:afterAutospacing="1" w:line="240" w:lineRule="auto"/>
        <w:ind w:left="705"/>
        <w:jc w:val="both"/>
        <w:rPr>
          <w:rFonts w:ascii="Tahoma" w:eastAsia="Times New Roman" w:hAnsi="Tahoma" w:cs="Tahoma"/>
          <w:color w:val="000000"/>
          <w:sz w:val="17"/>
          <w:szCs w:val="17"/>
          <w:lang w:eastAsia="ru-RU"/>
        </w:rPr>
      </w:pPr>
      <w:r>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5" name="Прямоугольник 5" descr="Описание: 3 полк.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3 полк.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zK636&#10;+gIAAPEF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9064E3" w:rsidRPr="009064E3" w:rsidRDefault="009064E3" w:rsidP="009064E3">
      <w:pPr>
        <w:shd w:val="clear" w:color="auto" w:fill="FFFFFF"/>
        <w:spacing w:before="100" w:beforeAutospacing="1" w:after="100" w:afterAutospacing="1" w:line="240" w:lineRule="auto"/>
        <w:ind w:left="705"/>
        <w:jc w:val="both"/>
        <w:rPr>
          <w:rFonts w:ascii="Tahoma" w:eastAsia="Times New Roman" w:hAnsi="Tahoma" w:cs="Tahoma"/>
          <w:color w:val="000000"/>
          <w:sz w:val="17"/>
          <w:szCs w:val="17"/>
          <w:lang w:eastAsia="ru-RU"/>
        </w:rPr>
      </w:pPr>
      <w:r w:rsidRPr="009064E3">
        <w:rPr>
          <w:rFonts w:ascii="Tahoma" w:eastAsia="Times New Roman" w:hAnsi="Tahoma" w:cs="Tahoma"/>
          <w:color w:val="000000"/>
          <w:sz w:val="17"/>
          <w:szCs w:val="17"/>
          <w:lang w:eastAsia="ru-RU"/>
        </w:rPr>
        <w:t> </w:t>
      </w:r>
    </w:p>
    <w:p w:rsidR="009064E3" w:rsidRPr="009064E3" w:rsidRDefault="009064E3" w:rsidP="009064E3">
      <w:pPr>
        <w:numPr>
          <w:ilvl w:val="0"/>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2"/>
          <w:numId w:val="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3"/>
          <w:numId w:val="9"/>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9064E3" w:rsidRPr="009064E3" w:rsidRDefault="009064E3" w:rsidP="009064E3">
      <w:pPr>
        <w:shd w:val="clear" w:color="auto" w:fill="FFFFFF"/>
        <w:spacing w:before="100" w:beforeAutospacing="1" w:after="100" w:afterAutospacing="1" w:line="240" w:lineRule="auto"/>
        <w:ind w:left="705"/>
        <w:jc w:val="center"/>
        <w:rPr>
          <w:rFonts w:ascii="Tahoma" w:eastAsia="Times New Roman" w:hAnsi="Tahoma" w:cs="Tahoma"/>
          <w:color w:val="000000"/>
          <w:sz w:val="17"/>
          <w:szCs w:val="17"/>
          <w:lang w:eastAsia="ru-RU"/>
        </w:rPr>
      </w:pPr>
      <w:r>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4" name="Прямоугольник 4" descr="Описание: 4 полк.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4 полк.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MlbsYb5&#10;AgAA8QU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lastRenderedPageBreak/>
        <w:t>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w:t>
      </w:r>
    </w:p>
    <w:p w:rsidR="009064E3" w:rsidRPr="009064E3" w:rsidRDefault="009064E3" w:rsidP="009064E3">
      <w:pPr>
        <w:numPr>
          <w:ilvl w:val="0"/>
          <w:numId w:val="10"/>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10"/>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2"/>
          <w:numId w:val="10"/>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3"/>
          <w:numId w:val="10"/>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Следующее окно «История солдата» — это рассказ в произвольной форме о жизни вашего героя. Вехи и события, связанные не только с войной, но и с мирной жизнью.</w:t>
      </w:r>
    </w:p>
    <w:p w:rsidR="009064E3" w:rsidRPr="009064E3" w:rsidRDefault="009064E3" w:rsidP="009064E3">
      <w:pPr>
        <w:shd w:val="clear" w:color="auto" w:fill="FFFFFF"/>
        <w:spacing w:before="100" w:beforeAutospacing="1" w:after="100" w:afterAutospacing="1" w:line="240" w:lineRule="auto"/>
        <w:ind w:left="705"/>
        <w:jc w:val="both"/>
        <w:rPr>
          <w:rFonts w:ascii="Tahoma" w:eastAsia="Times New Roman" w:hAnsi="Tahoma" w:cs="Tahoma"/>
          <w:color w:val="000000"/>
          <w:sz w:val="17"/>
          <w:szCs w:val="17"/>
          <w:lang w:eastAsia="ru-RU"/>
        </w:rPr>
      </w:pPr>
      <w:r>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3" name="Прямоугольник 3" descr="Описание: 5 полк.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5 полк.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MxdPEf5&#10;AgAA8QU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w:t>
      </w:r>
    </w:p>
    <w:p w:rsidR="009064E3" w:rsidRPr="009064E3" w:rsidRDefault="009064E3" w:rsidP="009064E3">
      <w:pPr>
        <w:numPr>
          <w:ilvl w:val="0"/>
          <w:numId w:val="11"/>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11"/>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2"/>
          <w:numId w:val="11"/>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3"/>
          <w:numId w:val="11"/>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 xml:space="preserve">В разделе «Награды» можете </w:t>
      </w:r>
      <w:proofErr w:type="gramStart"/>
      <w:r w:rsidRPr="009064E3">
        <w:rPr>
          <w:rFonts w:ascii="Times New Roman" w:eastAsia="Times New Roman" w:hAnsi="Times New Roman" w:cs="Times New Roman"/>
          <w:color w:val="000000"/>
          <w:sz w:val="28"/>
          <w:szCs w:val="28"/>
          <w:shd w:val="clear" w:color="auto" w:fill="FFFFFF"/>
          <w:lang w:eastAsia="ru-RU"/>
        </w:rPr>
        <w:t>разместить фотографии</w:t>
      </w:r>
      <w:proofErr w:type="gramEnd"/>
      <w:r w:rsidRPr="009064E3">
        <w:rPr>
          <w:rFonts w:ascii="Times New Roman" w:eastAsia="Times New Roman" w:hAnsi="Times New Roman" w:cs="Times New Roman"/>
          <w:color w:val="000000"/>
          <w:sz w:val="28"/>
          <w:szCs w:val="28"/>
          <w:shd w:val="clear" w:color="auto" w:fill="FFFFFF"/>
          <w:lang w:eastAsia="ru-RU"/>
        </w:rPr>
        <w:t xml:space="preserve"> орденов и медалей вашего фронтовика.</w:t>
      </w:r>
    </w:p>
    <w:p w:rsidR="009064E3" w:rsidRPr="009064E3" w:rsidRDefault="009064E3" w:rsidP="009064E3">
      <w:pPr>
        <w:shd w:val="clear" w:color="auto" w:fill="FFFFFF"/>
        <w:spacing w:before="100" w:beforeAutospacing="1" w:after="100" w:afterAutospacing="1" w:line="240" w:lineRule="auto"/>
        <w:ind w:left="720"/>
        <w:jc w:val="both"/>
        <w:rPr>
          <w:rFonts w:ascii="Tahoma" w:eastAsia="Times New Roman" w:hAnsi="Tahoma" w:cs="Tahoma"/>
          <w:color w:val="000000"/>
          <w:sz w:val="17"/>
          <w:szCs w:val="17"/>
          <w:lang w:eastAsia="ru-RU"/>
        </w:rPr>
      </w:pPr>
      <w:r w:rsidRPr="009064E3">
        <w:rPr>
          <w:rFonts w:ascii="Tahoma" w:eastAsia="Times New Roman" w:hAnsi="Tahoma" w:cs="Tahoma"/>
          <w:color w:val="000000"/>
          <w:sz w:val="17"/>
          <w:szCs w:val="17"/>
          <w:lang w:eastAsia="ru-RU"/>
        </w:rPr>
        <w:t> </w:t>
      </w:r>
    </w:p>
    <w:p w:rsidR="009064E3" w:rsidRPr="009064E3" w:rsidRDefault="009064E3" w:rsidP="009064E3">
      <w:pPr>
        <w:shd w:val="clear" w:color="auto" w:fill="FFFFFF"/>
        <w:spacing w:before="100" w:beforeAutospacing="1" w:after="100" w:afterAutospacing="1" w:line="240" w:lineRule="auto"/>
        <w:ind w:left="705"/>
        <w:jc w:val="both"/>
        <w:rPr>
          <w:rFonts w:ascii="Tahoma" w:eastAsia="Times New Roman" w:hAnsi="Tahoma" w:cs="Tahoma"/>
          <w:color w:val="000000"/>
          <w:sz w:val="17"/>
          <w:szCs w:val="17"/>
          <w:lang w:eastAsia="ru-RU"/>
        </w:rPr>
      </w:pPr>
      <w:r>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2" name="Прямоугольник 2" descr="Описание: 6 полк.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6 полк.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E0rGqH5&#10;AgAA8QU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Если у вас есть видеоматериалы из семейного архива, письма и общие фотографии, их можно прикрепить к истории.</w:t>
      </w:r>
    </w:p>
    <w:p w:rsidR="009064E3" w:rsidRPr="009064E3" w:rsidRDefault="009064E3" w:rsidP="009064E3">
      <w:pPr>
        <w:shd w:val="clear" w:color="auto" w:fill="FFFFFF"/>
        <w:spacing w:before="100" w:beforeAutospacing="1" w:after="100" w:afterAutospacing="1" w:line="240" w:lineRule="auto"/>
        <w:ind w:left="270"/>
        <w:jc w:val="both"/>
        <w:rPr>
          <w:rFonts w:ascii="Tahoma" w:eastAsia="Times New Roman" w:hAnsi="Tahoma" w:cs="Tahoma"/>
          <w:color w:val="000000"/>
          <w:sz w:val="17"/>
          <w:szCs w:val="17"/>
          <w:lang w:eastAsia="ru-RU"/>
        </w:rPr>
      </w:pPr>
      <w:r>
        <w:rPr>
          <w:rFonts w:ascii="Times New Roman" w:eastAsia="Times New Roman" w:hAnsi="Times New Roman" w:cs="Times New Roman"/>
          <w:noProof/>
          <w:color w:val="000000"/>
          <w:sz w:val="28"/>
          <w:szCs w:val="28"/>
          <w:lang w:eastAsia="ru-RU"/>
        </w:rPr>
        <mc:AlternateContent>
          <mc:Choice Requires="wps">
            <w:drawing>
              <wp:inline distT="0" distB="0" distL="0" distR="0">
                <wp:extent cx="304800" cy="304800"/>
                <wp:effectExtent l="0" t="0" r="0" b="0"/>
                <wp:docPr id="1" name="Прямоугольник 1" descr="Описание: 7 полк.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7 полк.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Pk8+y9wIA&#10;APEF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 xml:space="preserve">«Семья солдата» – очень важный раздел. Здесь можно </w:t>
      </w:r>
      <w:proofErr w:type="gramStart"/>
      <w:r w:rsidRPr="009064E3">
        <w:rPr>
          <w:rFonts w:ascii="Times New Roman" w:eastAsia="Times New Roman" w:hAnsi="Times New Roman" w:cs="Times New Roman"/>
          <w:color w:val="000000"/>
          <w:sz w:val="28"/>
          <w:szCs w:val="28"/>
          <w:shd w:val="clear" w:color="auto" w:fill="FFFFFF"/>
          <w:lang w:eastAsia="ru-RU"/>
        </w:rPr>
        <w:t>разместить фотографии</w:t>
      </w:r>
      <w:proofErr w:type="gramEnd"/>
      <w:r w:rsidRPr="009064E3">
        <w:rPr>
          <w:rFonts w:ascii="Times New Roman" w:eastAsia="Times New Roman" w:hAnsi="Times New Roman" w:cs="Times New Roman"/>
          <w:color w:val="000000"/>
          <w:sz w:val="28"/>
          <w:szCs w:val="28"/>
          <w:shd w:val="clear" w:color="auto" w:fill="FFFFFF"/>
          <w:lang w:eastAsia="ru-RU"/>
        </w:rPr>
        <w:t xml:space="preserve">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w:t>
      </w:r>
      <w:r w:rsidRPr="009064E3">
        <w:rPr>
          <w:rFonts w:ascii="Times New Roman" w:eastAsia="Times New Roman" w:hAnsi="Times New Roman" w:cs="Times New Roman"/>
          <w:color w:val="000000"/>
          <w:sz w:val="28"/>
          <w:szCs w:val="28"/>
          <w:shd w:val="clear" w:color="auto" w:fill="FFFFFF"/>
          <w:lang w:eastAsia="ru-RU"/>
        </w:rPr>
        <w:lastRenderedPageBreak/>
        <w:t>скрытой. После того, как вы нажмете кнопку «Сохранить», история попадет к координатору вашего населенного пункта. Через день-два она будет опубликована.</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shd w:val="clear" w:color="auto" w:fill="FFFFFF"/>
          <w:lang w:eastAsia="ru-RU"/>
        </w:rPr>
        <w:t>Источник: https://vn.ru/news-sayt-bessmertnyy-polk-instruktsiya-kak-prinyat-uchastie-v-aktsii-onlayn/.</w:t>
      </w:r>
    </w:p>
    <w:p w:rsidR="009064E3" w:rsidRPr="009064E3" w:rsidRDefault="009064E3" w:rsidP="009064E3">
      <w:pPr>
        <w:shd w:val="clear" w:color="auto" w:fill="FFFFFF"/>
        <w:spacing w:before="100" w:beforeAutospacing="1" w:after="100" w:afterAutospacing="1" w:line="240" w:lineRule="auto"/>
        <w:ind w:left="270"/>
        <w:jc w:val="both"/>
        <w:rPr>
          <w:rFonts w:ascii="Tahoma" w:eastAsia="Times New Roman" w:hAnsi="Tahoma" w:cs="Tahoma"/>
          <w:color w:val="000000"/>
          <w:sz w:val="17"/>
          <w:szCs w:val="17"/>
          <w:lang w:eastAsia="ru-RU"/>
        </w:rPr>
      </w:pPr>
      <w:r w:rsidRPr="009064E3">
        <w:rPr>
          <w:rFonts w:ascii="Calibri" w:eastAsia="Times New Roman" w:hAnsi="Calibri" w:cs="Tahoma"/>
          <w:b/>
          <w:bCs/>
          <w:color w:val="000000"/>
          <w:sz w:val="24"/>
          <w:szCs w:val="24"/>
          <w:lang w:eastAsia="ru-RU"/>
        </w:rPr>
        <w:t>                                                                                                                                </w:t>
      </w:r>
      <w:r w:rsidRPr="009064E3">
        <w:rPr>
          <w:rFonts w:ascii="Times New Roman" w:eastAsia="Times New Roman" w:hAnsi="Times New Roman" w:cs="Times New Roman"/>
          <w:color w:val="000000"/>
          <w:sz w:val="28"/>
          <w:szCs w:val="28"/>
          <w:lang w:eastAsia="ru-RU"/>
        </w:rPr>
        <w:t>Приложение 3</w:t>
      </w:r>
    </w:p>
    <w:p w:rsidR="009064E3" w:rsidRPr="009064E3" w:rsidRDefault="009064E3" w:rsidP="009064E3">
      <w:pPr>
        <w:shd w:val="clear" w:color="auto" w:fill="FFFFFF"/>
        <w:spacing w:before="100" w:beforeAutospacing="1" w:after="100" w:afterAutospacing="1" w:line="240" w:lineRule="auto"/>
        <w:ind w:left="270"/>
        <w:jc w:val="center"/>
        <w:rPr>
          <w:rFonts w:ascii="Tahoma" w:eastAsia="Times New Roman" w:hAnsi="Tahoma" w:cs="Tahoma"/>
          <w:color w:val="000000"/>
          <w:sz w:val="17"/>
          <w:szCs w:val="17"/>
          <w:lang w:eastAsia="ru-RU"/>
        </w:rPr>
      </w:pPr>
      <w:r w:rsidRPr="009064E3">
        <w:rPr>
          <w:rFonts w:ascii="Times New Roman" w:eastAsia="Times New Roman" w:hAnsi="Times New Roman" w:cs="Times New Roman"/>
          <w:b/>
          <w:bCs/>
          <w:color w:val="000000"/>
          <w:sz w:val="28"/>
          <w:szCs w:val="28"/>
          <w:lang w:eastAsia="ru-RU"/>
        </w:rPr>
        <w:t>Рекомендации по реализации акции</w:t>
      </w:r>
    </w:p>
    <w:p w:rsidR="009064E3" w:rsidRPr="009064E3" w:rsidRDefault="009064E3" w:rsidP="009064E3">
      <w:pPr>
        <w:shd w:val="clear" w:color="auto" w:fill="FFFFFF"/>
        <w:spacing w:before="100" w:beforeAutospacing="1" w:after="100" w:afterAutospacing="1" w:line="240" w:lineRule="auto"/>
        <w:ind w:left="270"/>
        <w:jc w:val="center"/>
        <w:rPr>
          <w:rFonts w:ascii="Tahoma" w:eastAsia="Times New Roman" w:hAnsi="Tahoma" w:cs="Tahoma"/>
          <w:color w:val="000000"/>
          <w:sz w:val="17"/>
          <w:szCs w:val="17"/>
          <w:lang w:eastAsia="ru-RU"/>
        </w:rPr>
      </w:pPr>
      <w:r w:rsidRPr="009064E3">
        <w:rPr>
          <w:rFonts w:ascii="Times New Roman" w:eastAsia="Times New Roman" w:hAnsi="Times New Roman" w:cs="Times New Roman"/>
          <w:b/>
          <w:bCs/>
          <w:color w:val="000000"/>
          <w:sz w:val="28"/>
          <w:szCs w:val="28"/>
          <w:lang w:eastAsia="ru-RU"/>
        </w:rPr>
        <w:t>«#ОКНА_ПОБЕДЫ» 9 мая</w:t>
      </w:r>
    </w:p>
    <w:p w:rsidR="009064E3" w:rsidRPr="009064E3" w:rsidRDefault="009064E3" w:rsidP="009064E3">
      <w:pPr>
        <w:numPr>
          <w:ilvl w:val="0"/>
          <w:numId w:val="12"/>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Описание акции.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Даже оставаясь дома,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xml:space="preserve">Фото украшенного символами Победы окна со словами благодарности можно выложить в </w:t>
      </w:r>
      <w:proofErr w:type="spellStart"/>
      <w:r w:rsidRPr="009064E3">
        <w:rPr>
          <w:rFonts w:ascii="Times New Roman" w:eastAsia="Times New Roman" w:hAnsi="Times New Roman" w:cs="Times New Roman"/>
          <w:color w:val="000000"/>
          <w:sz w:val="28"/>
          <w:szCs w:val="28"/>
          <w:lang w:eastAsia="ru-RU"/>
        </w:rPr>
        <w:t>соцсети</w:t>
      </w:r>
      <w:proofErr w:type="spellEnd"/>
      <w:r w:rsidRPr="009064E3">
        <w:rPr>
          <w:rFonts w:ascii="Times New Roman" w:eastAsia="Times New Roman" w:hAnsi="Times New Roman" w:cs="Times New Roman"/>
          <w:color w:val="000000"/>
          <w:sz w:val="28"/>
          <w:szCs w:val="28"/>
          <w:lang w:eastAsia="ru-RU"/>
        </w:rPr>
        <w:t xml:space="preserve"> с </w:t>
      </w:r>
      <w:proofErr w:type="spellStart"/>
      <w:r w:rsidRPr="009064E3">
        <w:rPr>
          <w:rFonts w:ascii="Times New Roman" w:eastAsia="Times New Roman" w:hAnsi="Times New Roman" w:cs="Times New Roman"/>
          <w:color w:val="000000"/>
          <w:sz w:val="28"/>
          <w:szCs w:val="28"/>
          <w:lang w:eastAsia="ru-RU"/>
        </w:rPr>
        <w:t>хештегом</w:t>
      </w:r>
      <w:proofErr w:type="spellEnd"/>
      <w:r w:rsidRPr="009064E3">
        <w:rPr>
          <w:rFonts w:ascii="Times New Roman" w:eastAsia="Times New Roman" w:hAnsi="Times New Roman" w:cs="Times New Roman"/>
          <w:color w:val="000000"/>
          <w:sz w:val="28"/>
          <w:szCs w:val="28"/>
          <w:lang w:eastAsia="ru-RU"/>
        </w:rPr>
        <w:t xml:space="preserve"> #ОКНА_ПОБЕДЫ.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Речь идет о создании традиции украшать окна ко Дню Победы не только в 2020 году, но и каждый год.</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Акция реализуется с 1 по 9 мая с соблюдением мер безопасности и в соответствии с эпидемической ситуацией в регионе.</w:t>
      </w:r>
    </w:p>
    <w:p w:rsidR="009064E3" w:rsidRPr="009064E3" w:rsidRDefault="009064E3" w:rsidP="009064E3">
      <w:pPr>
        <w:numPr>
          <w:ilvl w:val="0"/>
          <w:numId w:val="13"/>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Способы украшения окон ко Дню Победы.</w:t>
      </w:r>
    </w:p>
    <w:p w:rsidR="009064E3" w:rsidRPr="009064E3" w:rsidRDefault="009064E3" w:rsidP="009064E3">
      <w:pPr>
        <w:numPr>
          <w:ilvl w:val="1"/>
          <w:numId w:val="13"/>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Использование готовых наклеек.</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Набор наклеек формата разработан дизайнерами с использованием символики празднования Дня Победы.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Наклейки приклеиваются на стекла с внешней стороны окна.</w:t>
      </w:r>
    </w:p>
    <w:p w:rsidR="009064E3" w:rsidRPr="009064E3" w:rsidRDefault="009064E3" w:rsidP="009064E3">
      <w:pPr>
        <w:numPr>
          <w:ilvl w:val="0"/>
          <w:numId w:val="14"/>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1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Использование изображений, взятых с сайта: </w:t>
      </w:r>
      <w:r w:rsidRPr="009064E3">
        <w:rPr>
          <w:rFonts w:ascii="Times New Roman" w:eastAsia="Times New Roman" w:hAnsi="Times New Roman" w:cs="Times New Roman"/>
          <w:color w:val="000000"/>
          <w:sz w:val="28"/>
          <w:szCs w:val="28"/>
          <w:lang w:val="en-US" w:eastAsia="ru-RU"/>
        </w:rPr>
        <w:t>http</w:t>
      </w:r>
      <w:r w:rsidRPr="009064E3">
        <w:rPr>
          <w:rFonts w:ascii="Times New Roman" w:eastAsia="Times New Roman" w:hAnsi="Times New Roman" w:cs="Times New Roman"/>
          <w:color w:val="000000"/>
          <w:sz w:val="28"/>
          <w:szCs w:val="28"/>
          <w:lang w:eastAsia="ru-RU"/>
        </w:rPr>
        <w:t>///год2020.рф.</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lastRenderedPageBreak/>
        <w:t>На сайте Года памяти и славы будет создана отдельная страница проекта (</w:t>
      </w:r>
      <w:r w:rsidRPr="009064E3">
        <w:rPr>
          <w:rFonts w:ascii="Times New Roman" w:eastAsia="Times New Roman" w:hAnsi="Times New Roman" w:cs="Times New Roman"/>
          <w:color w:val="000000"/>
          <w:sz w:val="28"/>
          <w:szCs w:val="28"/>
          <w:lang w:val="en-US" w:eastAsia="ru-RU"/>
        </w:rPr>
        <w:t>http</w:t>
      </w:r>
      <w:r w:rsidRPr="009064E3">
        <w:rPr>
          <w:rFonts w:ascii="Times New Roman" w:eastAsia="Times New Roman" w:hAnsi="Times New Roman" w:cs="Times New Roman"/>
          <w:color w:val="000000"/>
          <w:sz w:val="28"/>
          <w:szCs w:val="28"/>
          <w:lang w:eastAsia="ru-RU"/>
        </w:rPr>
        <w:t>///год2020.рф/</w:t>
      </w:r>
      <w:proofErr w:type="spellStart"/>
      <w:r w:rsidRPr="009064E3">
        <w:rPr>
          <w:rFonts w:ascii="Times New Roman" w:eastAsia="Times New Roman" w:hAnsi="Times New Roman" w:cs="Times New Roman"/>
          <w:color w:val="000000"/>
          <w:sz w:val="28"/>
          <w:szCs w:val="28"/>
          <w:lang w:eastAsia="ru-RU"/>
        </w:rPr>
        <w:t>окнапобеды</w:t>
      </w:r>
      <w:proofErr w:type="spellEnd"/>
      <w:r w:rsidRPr="009064E3">
        <w:rPr>
          <w:rFonts w:ascii="Times New Roman" w:eastAsia="Times New Roman" w:hAnsi="Times New Roman" w:cs="Times New Roman"/>
          <w:color w:val="000000"/>
          <w:sz w:val="28"/>
          <w:szCs w:val="28"/>
          <w:lang w:eastAsia="ru-RU"/>
        </w:rPr>
        <w:t>).</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На странице будет описание акции и возможность скачать изображения для печати и дальнейшего самостоятельного творчества, используя их как аппликации или трафареты.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Необходимо скачать изображения и распечатать их на листе формата А</w:t>
      </w:r>
      <w:proofErr w:type="gramStart"/>
      <w:r w:rsidRPr="009064E3">
        <w:rPr>
          <w:rFonts w:ascii="Times New Roman" w:eastAsia="Times New Roman" w:hAnsi="Times New Roman" w:cs="Times New Roman"/>
          <w:color w:val="000000"/>
          <w:sz w:val="28"/>
          <w:szCs w:val="28"/>
          <w:lang w:eastAsia="ru-RU"/>
        </w:rPr>
        <w:t>4</w:t>
      </w:r>
      <w:proofErr w:type="gramEnd"/>
      <w:r w:rsidRPr="009064E3">
        <w:rPr>
          <w:rFonts w:ascii="Times New Roman" w:eastAsia="Times New Roman" w:hAnsi="Times New Roman" w:cs="Times New Roman"/>
          <w:color w:val="000000"/>
          <w:sz w:val="28"/>
          <w:szCs w:val="28"/>
          <w:lang w:eastAsia="ru-RU"/>
        </w:rPr>
        <w:t>.</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Далее участник может:</w:t>
      </w:r>
    </w:p>
    <w:p w:rsidR="009064E3" w:rsidRPr="009064E3" w:rsidRDefault="009064E3" w:rsidP="009064E3">
      <w:pPr>
        <w:numPr>
          <w:ilvl w:val="0"/>
          <w:numId w:val="15"/>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вырезать все необходимые элементы и, используя воду и мыло, приклеить их на внутреннюю поверхность окон, получив белое изображение на окне;</w:t>
      </w:r>
    </w:p>
    <w:p w:rsidR="009064E3" w:rsidRPr="009064E3" w:rsidRDefault="009064E3" w:rsidP="009064E3">
      <w:pPr>
        <w:numPr>
          <w:ilvl w:val="0"/>
          <w:numId w:val="15"/>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9064E3" w:rsidRPr="009064E3" w:rsidRDefault="009064E3" w:rsidP="009064E3">
      <w:pPr>
        <w:numPr>
          <w:ilvl w:val="1"/>
          <w:numId w:val="15"/>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Самостоятельное творчество.</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Родители вместе с детьми или дети самостоятельно, используя трафареты, кисти и краски, делают рисунки на окнах:</w:t>
      </w:r>
    </w:p>
    <w:p w:rsidR="009064E3" w:rsidRPr="009064E3" w:rsidRDefault="009064E3" w:rsidP="009064E3">
      <w:pPr>
        <w:numPr>
          <w:ilvl w:val="0"/>
          <w:numId w:val="16"/>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участие семьи (прадедушки, прабабушки) в Великой Отечественной войне,</w:t>
      </w:r>
    </w:p>
    <w:p w:rsidR="009064E3" w:rsidRPr="009064E3" w:rsidRDefault="009064E3" w:rsidP="009064E3">
      <w:pPr>
        <w:numPr>
          <w:ilvl w:val="0"/>
          <w:numId w:val="16"/>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военные темы,</w:t>
      </w:r>
    </w:p>
    <w:p w:rsidR="009064E3" w:rsidRPr="009064E3" w:rsidRDefault="009064E3" w:rsidP="009064E3">
      <w:pPr>
        <w:numPr>
          <w:ilvl w:val="0"/>
          <w:numId w:val="16"/>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по мотивам недавно просмотренного фильма или прочитанной книги,</w:t>
      </w:r>
    </w:p>
    <w:p w:rsidR="009064E3" w:rsidRPr="009064E3" w:rsidRDefault="009064E3" w:rsidP="009064E3">
      <w:pPr>
        <w:numPr>
          <w:ilvl w:val="0"/>
          <w:numId w:val="16"/>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эпизоды из истории ВОВ,</w:t>
      </w:r>
    </w:p>
    <w:p w:rsidR="009064E3" w:rsidRPr="009064E3" w:rsidRDefault="009064E3" w:rsidP="009064E3">
      <w:pPr>
        <w:numPr>
          <w:ilvl w:val="0"/>
          <w:numId w:val="16"/>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символы Победы (салют, гвоздики, георгиевская лента, журавли и др.).</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xml:space="preserve">Фото рисунка с </w:t>
      </w:r>
      <w:proofErr w:type="spellStart"/>
      <w:r w:rsidRPr="009064E3">
        <w:rPr>
          <w:rFonts w:ascii="Times New Roman" w:eastAsia="Times New Roman" w:hAnsi="Times New Roman" w:cs="Times New Roman"/>
          <w:color w:val="000000"/>
          <w:sz w:val="28"/>
          <w:szCs w:val="28"/>
          <w:lang w:eastAsia="ru-RU"/>
        </w:rPr>
        <w:t>хештегом</w:t>
      </w:r>
      <w:proofErr w:type="spellEnd"/>
      <w:r w:rsidRPr="009064E3">
        <w:rPr>
          <w:rFonts w:ascii="Times New Roman" w:eastAsia="Times New Roman" w:hAnsi="Times New Roman" w:cs="Times New Roman"/>
          <w:color w:val="000000"/>
          <w:sz w:val="28"/>
          <w:szCs w:val="28"/>
          <w:lang w:eastAsia="ru-RU"/>
        </w:rPr>
        <w:t xml:space="preserve"> #ОКНА_ПОБЕДЫ выкладывается в социальных сетях, отправляется друзьям и знакомым в мессенджерах.</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9064E3" w:rsidRPr="009064E3" w:rsidRDefault="009064E3" w:rsidP="009064E3">
      <w:pPr>
        <w:numPr>
          <w:ilvl w:val="0"/>
          <w:numId w:val="17"/>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Алгоритм реализации.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Организуют акцию региональные дирекции Года памяти и славы.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lastRenderedPageBreak/>
        <w:t>Партнерами выступают органы исполнительной власти субъектов Российской Федерации,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w:t>
      </w:r>
      <w:proofErr w:type="spellStart"/>
      <w:r w:rsidRPr="009064E3">
        <w:rPr>
          <w:rFonts w:ascii="Times New Roman" w:eastAsia="Times New Roman" w:hAnsi="Times New Roman" w:cs="Times New Roman"/>
          <w:color w:val="000000"/>
          <w:sz w:val="28"/>
          <w:szCs w:val="28"/>
          <w:lang w:eastAsia="ru-RU"/>
        </w:rPr>
        <w:t>Юнармия</w:t>
      </w:r>
      <w:proofErr w:type="spellEnd"/>
      <w:r w:rsidRPr="009064E3">
        <w:rPr>
          <w:rFonts w:ascii="Times New Roman" w:eastAsia="Times New Roman" w:hAnsi="Times New Roman" w:cs="Times New Roman"/>
          <w:color w:val="000000"/>
          <w:sz w:val="28"/>
          <w:szCs w:val="28"/>
          <w:lang w:eastAsia="ru-RU"/>
        </w:rPr>
        <w:t>»,  АВЦ «Ты решаешь», «СВОИ», «Волонтеры Культуры» и Ресурсные центры, Российский Союз молодежи (РСМ), ООД «Общероссийский народный фронт «За Россию» и др.</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К ним могут присоединиться волонтерские организации «Серебряные волонтеры», «Молоды душой» и др.</w:t>
      </w:r>
    </w:p>
    <w:p w:rsidR="009064E3" w:rsidRPr="009064E3" w:rsidRDefault="009064E3" w:rsidP="009064E3">
      <w:pPr>
        <w:numPr>
          <w:ilvl w:val="0"/>
          <w:numId w:val="18"/>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18"/>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На центральных улицах и площадях городов государственные учреждения организуют украшение окон в честь Дня Победы.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Аналогично могут быть украшены окна бюджетных учреждений, в том числе – поликлиник и больниц, образовательных организаций и пр.</w:t>
      </w:r>
    </w:p>
    <w:p w:rsidR="009064E3" w:rsidRPr="009064E3" w:rsidRDefault="009064E3" w:rsidP="009064E3">
      <w:pPr>
        <w:numPr>
          <w:ilvl w:val="0"/>
          <w:numId w:val="1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19"/>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9064E3" w:rsidRPr="009064E3" w:rsidRDefault="009064E3" w:rsidP="009064E3">
      <w:pPr>
        <w:numPr>
          <w:ilvl w:val="0"/>
          <w:numId w:val="19"/>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Информационное сопровождение.</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Цели информационного сопровождения:</w:t>
      </w:r>
    </w:p>
    <w:p w:rsidR="009064E3" w:rsidRPr="009064E3" w:rsidRDefault="009064E3" w:rsidP="009064E3">
      <w:pPr>
        <w:numPr>
          <w:ilvl w:val="0"/>
          <w:numId w:val="20"/>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добиться максимального распространения информации об акции;</w:t>
      </w:r>
    </w:p>
    <w:p w:rsidR="009064E3" w:rsidRPr="009064E3" w:rsidRDefault="009064E3" w:rsidP="009064E3">
      <w:pPr>
        <w:numPr>
          <w:ilvl w:val="0"/>
          <w:numId w:val="20"/>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мотивировать организации и граждан на участие в акции.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xml:space="preserve">Для информирования СМИ, </w:t>
      </w:r>
      <w:proofErr w:type="spellStart"/>
      <w:r w:rsidRPr="009064E3">
        <w:rPr>
          <w:rFonts w:ascii="Times New Roman" w:eastAsia="Times New Roman" w:hAnsi="Times New Roman" w:cs="Times New Roman"/>
          <w:color w:val="000000"/>
          <w:sz w:val="28"/>
          <w:szCs w:val="28"/>
          <w:lang w:eastAsia="ru-RU"/>
        </w:rPr>
        <w:t>блогеров</w:t>
      </w:r>
      <w:proofErr w:type="spellEnd"/>
      <w:r w:rsidRPr="009064E3">
        <w:rPr>
          <w:rFonts w:ascii="Times New Roman" w:eastAsia="Times New Roman" w:hAnsi="Times New Roman" w:cs="Times New Roman"/>
          <w:color w:val="000000"/>
          <w:sz w:val="28"/>
          <w:szCs w:val="28"/>
          <w:lang w:eastAsia="ru-RU"/>
        </w:rPr>
        <w:t xml:space="preserve"> и лидеров общественного мнения, рекомендуется использовать тезисы акции, шаблоны анонсов и пресс-релизов (Приложение 1).</w:t>
      </w:r>
    </w:p>
    <w:p w:rsidR="009064E3" w:rsidRPr="009064E3" w:rsidRDefault="009064E3" w:rsidP="009064E3">
      <w:pPr>
        <w:numPr>
          <w:ilvl w:val="0"/>
          <w:numId w:val="21"/>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21"/>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9064E3" w:rsidRPr="009064E3" w:rsidRDefault="009064E3" w:rsidP="009064E3">
      <w:pPr>
        <w:numPr>
          <w:ilvl w:val="1"/>
          <w:numId w:val="21"/>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Работа с образовательными организациями.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lastRenderedPageBreak/>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 в том числе через родительские чаты в мессенджерах.</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Из полученных фото-отчетов учитель отбирает самые интересные и отправляет в региональную дирекцию для дальнейшего продвижения акции.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9064E3" w:rsidRPr="009064E3" w:rsidRDefault="009064E3" w:rsidP="009064E3">
      <w:pPr>
        <w:numPr>
          <w:ilvl w:val="0"/>
          <w:numId w:val="22"/>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22"/>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Работа с общественными организациями.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9064E3" w:rsidRPr="009064E3" w:rsidRDefault="009064E3" w:rsidP="009064E3">
      <w:pPr>
        <w:numPr>
          <w:ilvl w:val="0"/>
          <w:numId w:val="23"/>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23"/>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9064E3">
        <w:rPr>
          <w:rFonts w:ascii="Times New Roman" w:eastAsia="Times New Roman" w:hAnsi="Times New Roman" w:cs="Times New Roman"/>
          <w:color w:val="000000"/>
          <w:sz w:val="28"/>
          <w:szCs w:val="28"/>
          <w:lang w:eastAsia="ru-RU"/>
        </w:rPr>
        <w:t>хештегом</w:t>
      </w:r>
      <w:proofErr w:type="spellEnd"/>
      <w:r w:rsidRPr="009064E3">
        <w:rPr>
          <w:rFonts w:ascii="Times New Roman" w:eastAsia="Times New Roman" w:hAnsi="Times New Roman" w:cs="Times New Roman"/>
          <w:color w:val="000000"/>
          <w:sz w:val="28"/>
          <w:szCs w:val="28"/>
          <w:lang w:eastAsia="ru-RU"/>
        </w:rPr>
        <w:t xml:space="preserve"> #ОКНА_ПОБЕДЫ.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lastRenderedPageBreak/>
        <w:t xml:space="preserve">Для сюжета принципиально важно подчеркнуть, что речь идет о создании традиции украшать окна </w:t>
      </w:r>
      <w:proofErr w:type="gramStart"/>
      <w:r w:rsidRPr="009064E3">
        <w:rPr>
          <w:rFonts w:ascii="Times New Roman" w:eastAsia="Times New Roman" w:hAnsi="Times New Roman" w:cs="Times New Roman"/>
          <w:color w:val="000000"/>
          <w:sz w:val="28"/>
          <w:szCs w:val="28"/>
          <w:lang w:eastAsia="ru-RU"/>
        </w:rPr>
        <w:t>к</w:t>
      </w:r>
      <w:proofErr w:type="gramEnd"/>
      <w:r w:rsidRPr="009064E3">
        <w:rPr>
          <w:rFonts w:ascii="Times New Roman" w:eastAsia="Times New Roman" w:hAnsi="Times New Roman" w:cs="Times New Roman"/>
          <w:color w:val="000000"/>
          <w:sz w:val="28"/>
          <w:szCs w:val="28"/>
          <w:lang w:eastAsia="ru-RU"/>
        </w:rPr>
        <w:t xml:space="preserve"> Дню Победы не только в 2020 году, но и на каждый следующий День Победы.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В сюжете можно показать технику использования наклеек, изготовления трафаретов и нанесения рисунков на окнах, используя изображения, взятые с сайта: </w:t>
      </w:r>
      <w:r w:rsidRPr="009064E3">
        <w:rPr>
          <w:rFonts w:ascii="Times New Roman" w:eastAsia="Times New Roman" w:hAnsi="Times New Roman" w:cs="Times New Roman"/>
          <w:color w:val="000000"/>
          <w:sz w:val="28"/>
          <w:szCs w:val="28"/>
          <w:lang w:val="en-US" w:eastAsia="ru-RU"/>
        </w:rPr>
        <w:t>http</w:t>
      </w:r>
      <w:r w:rsidRPr="009064E3">
        <w:rPr>
          <w:rFonts w:ascii="Times New Roman" w:eastAsia="Times New Roman" w:hAnsi="Times New Roman" w:cs="Times New Roman"/>
          <w:color w:val="000000"/>
          <w:sz w:val="28"/>
          <w:szCs w:val="28"/>
          <w:lang w:eastAsia="ru-RU"/>
        </w:rPr>
        <w:t>///год2020.рф/</w:t>
      </w:r>
      <w:proofErr w:type="spellStart"/>
      <w:r w:rsidRPr="009064E3">
        <w:rPr>
          <w:rFonts w:ascii="Times New Roman" w:eastAsia="Times New Roman" w:hAnsi="Times New Roman" w:cs="Times New Roman"/>
          <w:color w:val="000000"/>
          <w:sz w:val="28"/>
          <w:szCs w:val="28"/>
          <w:lang w:eastAsia="ru-RU"/>
        </w:rPr>
        <w:t>окнапобеды</w:t>
      </w:r>
      <w:proofErr w:type="spellEnd"/>
      <w:r w:rsidRPr="009064E3">
        <w:rPr>
          <w:rFonts w:ascii="Times New Roman" w:eastAsia="Times New Roman" w:hAnsi="Times New Roman" w:cs="Times New Roman"/>
          <w:color w:val="000000"/>
          <w:sz w:val="28"/>
          <w:szCs w:val="28"/>
          <w:lang w:eastAsia="ru-RU"/>
        </w:rPr>
        <w:t>.</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Варианты сюжетов на региональном телевидении:</w:t>
      </w:r>
    </w:p>
    <w:p w:rsidR="009064E3" w:rsidRPr="009064E3" w:rsidRDefault="009064E3" w:rsidP="009064E3">
      <w:pPr>
        <w:numPr>
          <w:ilvl w:val="0"/>
          <w:numId w:val="2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врачи в больнице рассказывают об участии в акции и показывают разрисованные окна;</w:t>
      </w:r>
    </w:p>
    <w:p w:rsidR="009064E3" w:rsidRPr="009064E3" w:rsidRDefault="009064E3" w:rsidP="009064E3">
      <w:pPr>
        <w:numPr>
          <w:ilvl w:val="0"/>
          <w:numId w:val="2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воспитанники детского дома разрисовывают окна и клеят аппликации;</w:t>
      </w:r>
    </w:p>
    <w:p w:rsidR="009064E3" w:rsidRPr="009064E3" w:rsidRDefault="009064E3" w:rsidP="009064E3">
      <w:pPr>
        <w:numPr>
          <w:ilvl w:val="0"/>
          <w:numId w:val="2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участие в акции компании, занимающейся производством какой-либо продукции и продолжающей работающей в условиях пандемии;</w:t>
      </w:r>
    </w:p>
    <w:p w:rsidR="009064E3" w:rsidRPr="009064E3" w:rsidRDefault="009064E3" w:rsidP="009064E3">
      <w:pPr>
        <w:numPr>
          <w:ilvl w:val="0"/>
          <w:numId w:val="2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участие в акции воинской части с комментариями офицеров и рядового состава;</w:t>
      </w:r>
    </w:p>
    <w:p w:rsidR="009064E3" w:rsidRPr="009064E3" w:rsidRDefault="009064E3" w:rsidP="009064E3">
      <w:pPr>
        <w:numPr>
          <w:ilvl w:val="0"/>
          <w:numId w:val="2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участие в акции жителей обычного многоквартирного дома;</w:t>
      </w:r>
    </w:p>
    <w:p w:rsidR="009064E3" w:rsidRPr="009064E3" w:rsidRDefault="009064E3" w:rsidP="009064E3">
      <w:pPr>
        <w:numPr>
          <w:ilvl w:val="0"/>
          <w:numId w:val="2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жители деревни, села, дачного поселка рассказывают об акции и показывают рисунки на окнах частных домов;</w:t>
      </w:r>
    </w:p>
    <w:p w:rsidR="009064E3" w:rsidRPr="009064E3" w:rsidRDefault="009064E3" w:rsidP="009064E3">
      <w:pPr>
        <w:numPr>
          <w:ilvl w:val="0"/>
          <w:numId w:val="2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местные знаменитости украшают окна, рассказывают об этом по видеосвязи;</w:t>
      </w:r>
    </w:p>
    <w:p w:rsidR="009064E3" w:rsidRPr="009064E3" w:rsidRDefault="009064E3" w:rsidP="009064E3">
      <w:pPr>
        <w:numPr>
          <w:ilvl w:val="0"/>
          <w:numId w:val="2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работники продуктовых магазинов украшают витрины ко Дню Победы;</w:t>
      </w:r>
    </w:p>
    <w:p w:rsidR="009064E3" w:rsidRPr="009064E3" w:rsidRDefault="009064E3" w:rsidP="009064E3">
      <w:pPr>
        <w:numPr>
          <w:ilvl w:val="0"/>
          <w:numId w:val="2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сотрудники временно закрытых кафе украшают витрины рисунками, чтобы почтить память ветеранов и поддержать жителей.</w:t>
      </w:r>
    </w:p>
    <w:p w:rsidR="009064E3" w:rsidRPr="009064E3" w:rsidRDefault="009064E3" w:rsidP="009064E3">
      <w:pPr>
        <w:numPr>
          <w:ilvl w:val="1"/>
          <w:numId w:val="24"/>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Работа с художниками и студентами художественных специальностей.</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lastRenderedPageBreak/>
        <w:t>Они в молодежном формате предложат присоединиться к акции и собственным примером покажут, как можно украсить свои окна ко Дню Победы.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1" w:name="_Hlk38905629"/>
      <w:r w:rsidRPr="009064E3">
        <w:rPr>
          <w:rFonts w:ascii="Times New Roman" w:eastAsia="Times New Roman" w:hAnsi="Times New Roman" w:cs="Times New Roman"/>
          <w:color w:val="000000"/>
          <w:sz w:val="28"/>
          <w:szCs w:val="28"/>
          <w:lang w:eastAsia="ru-RU"/>
        </w:rPr>
        <w:t>#ОКНА_ПОБЕДЫ</w:t>
      </w:r>
      <w:bookmarkEnd w:id="1"/>
      <w:r w:rsidRPr="009064E3">
        <w:rPr>
          <w:rFonts w:ascii="Times New Roman" w:eastAsia="Times New Roman" w:hAnsi="Times New Roman" w:cs="Times New Roman"/>
          <w:color w:val="000000"/>
          <w:sz w:val="28"/>
          <w:szCs w:val="28"/>
          <w:lang w:eastAsia="ru-RU"/>
        </w:rPr>
        <w:t>.</w:t>
      </w:r>
    </w:p>
    <w:p w:rsidR="009064E3" w:rsidRPr="009064E3" w:rsidRDefault="009064E3" w:rsidP="009064E3">
      <w:pPr>
        <w:numPr>
          <w:ilvl w:val="0"/>
          <w:numId w:val="25"/>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25"/>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xml:space="preserve"> Региональные дирекции формировали списки </w:t>
      </w:r>
      <w:proofErr w:type="spellStart"/>
      <w:r w:rsidRPr="009064E3">
        <w:rPr>
          <w:rFonts w:ascii="Times New Roman" w:eastAsia="Times New Roman" w:hAnsi="Times New Roman" w:cs="Times New Roman"/>
          <w:color w:val="000000"/>
          <w:sz w:val="28"/>
          <w:szCs w:val="28"/>
          <w:lang w:eastAsia="ru-RU"/>
        </w:rPr>
        <w:t>блогеров</w:t>
      </w:r>
      <w:proofErr w:type="spellEnd"/>
      <w:r w:rsidRPr="009064E3">
        <w:rPr>
          <w:rFonts w:ascii="Times New Roman" w:eastAsia="Times New Roman" w:hAnsi="Times New Roman" w:cs="Times New Roman"/>
          <w:color w:val="000000"/>
          <w:sz w:val="28"/>
          <w:szCs w:val="28"/>
          <w:lang w:eastAsia="ru-RU"/>
        </w:rPr>
        <w:t xml:space="preserve">, </w:t>
      </w:r>
      <w:proofErr w:type="spellStart"/>
      <w:r w:rsidRPr="009064E3">
        <w:rPr>
          <w:rFonts w:ascii="Times New Roman" w:eastAsia="Times New Roman" w:hAnsi="Times New Roman" w:cs="Times New Roman"/>
          <w:color w:val="000000"/>
          <w:sz w:val="28"/>
          <w:szCs w:val="28"/>
          <w:lang w:eastAsia="ru-RU"/>
        </w:rPr>
        <w:t>инфлюенсеров</w:t>
      </w:r>
      <w:proofErr w:type="spellEnd"/>
      <w:r w:rsidRPr="009064E3">
        <w:rPr>
          <w:rFonts w:ascii="Times New Roman" w:eastAsia="Times New Roman" w:hAnsi="Times New Roman" w:cs="Times New Roman"/>
          <w:color w:val="000000"/>
          <w:sz w:val="28"/>
          <w:szCs w:val="28"/>
          <w:lang w:eastAsia="ru-RU"/>
        </w:rPr>
        <w:t xml:space="preserve"> и лидеров общественного мнения.</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ко Дню Победы, снять об этом фото или видео и разместить у себя в блоге с призывом к своим подписчикам присоединиться к акции.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xml:space="preserve">Принципиально важно не только разрисовать окна, но и выложить в </w:t>
      </w:r>
      <w:proofErr w:type="spellStart"/>
      <w:r w:rsidRPr="009064E3">
        <w:rPr>
          <w:rFonts w:ascii="Times New Roman" w:eastAsia="Times New Roman" w:hAnsi="Times New Roman" w:cs="Times New Roman"/>
          <w:color w:val="000000"/>
          <w:sz w:val="28"/>
          <w:szCs w:val="28"/>
          <w:lang w:eastAsia="ru-RU"/>
        </w:rPr>
        <w:t>соцсети</w:t>
      </w:r>
      <w:proofErr w:type="spellEnd"/>
      <w:r w:rsidRPr="009064E3">
        <w:rPr>
          <w:rFonts w:ascii="Times New Roman" w:eastAsia="Times New Roman" w:hAnsi="Times New Roman" w:cs="Times New Roman"/>
          <w:color w:val="000000"/>
          <w:sz w:val="28"/>
          <w:szCs w:val="28"/>
          <w:lang w:eastAsia="ru-RU"/>
        </w:rPr>
        <w:t xml:space="preserve"> «видео инструкцию» о том, как это можно сделать и как провести съемку.</w:t>
      </w:r>
    </w:p>
    <w:p w:rsidR="009064E3" w:rsidRPr="009064E3" w:rsidRDefault="009064E3" w:rsidP="009064E3">
      <w:pPr>
        <w:numPr>
          <w:ilvl w:val="0"/>
          <w:numId w:val="26"/>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Распространение готовых наклеек для акции.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Для того</w:t>
      </w:r>
      <w:proofErr w:type="gramStart"/>
      <w:r w:rsidRPr="009064E3">
        <w:rPr>
          <w:rFonts w:ascii="Times New Roman" w:eastAsia="Times New Roman" w:hAnsi="Times New Roman" w:cs="Times New Roman"/>
          <w:color w:val="000000"/>
          <w:sz w:val="28"/>
          <w:szCs w:val="28"/>
          <w:lang w:eastAsia="ru-RU"/>
        </w:rPr>
        <w:t>,</w:t>
      </w:r>
      <w:proofErr w:type="gramEnd"/>
      <w:r w:rsidRPr="009064E3">
        <w:rPr>
          <w:rFonts w:ascii="Times New Roman" w:eastAsia="Times New Roman" w:hAnsi="Times New Roman" w:cs="Times New Roman"/>
          <w:color w:val="000000"/>
          <w:sz w:val="28"/>
          <w:szCs w:val="28"/>
          <w:lang w:eastAsia="ru-RU"/>
        </w:rPr>
        <w:t xml:space="preserve"> чтобы участники акции могли получить наклейки, региональная дирекция может использовать различные каналы доставки.</w:t>
      </w:r>
    </w:p>
    <w:p w:rsidR="009064E3" w:rsidRPr="009064E3" w:rsidRDefault="009064E3" w:rsidP="009064E3">
      <w:pPr>
        <w:numPr>
          <w:ilvl w:val="0"/>
          <w:numId w:val="27"/>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27"/>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9064E3" w:rsidRPr="009064E3" w:rsidRDefault="009064E3" w:rsidP="009064E3">
      <w:pPr>
        <w:numPr>
          <w:ilvl w:val="1"/>
          <w:numId w:val="27"/>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lastRenderedPageBreak/>
        <w:t> Раздача наклеек на окна для акции через волонтерские организации, которые осуществляют доставку продуктов и лекарств.</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При формировании продуктовых и аптекарских наборов для доставки гражданам, вкладывать наклейки с информационными листовками о содержании акции.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В распространении наклеек могут участвовать как Волонтеры Победы, так и волонтерский корпус «Мы вместе», «Волонтеры ОНФ» и др.</w:t>
      </w:r>
    </w:p>
    <w:p w:rsidR="009064E3" w:rsidRPr="009064E3" w:rsidRDefault="009064E3" w:rsidP="009064E3">
      <w:pPr>
        <w:numPr>
          <w:ilvl w:val="0"/>
          <w:numId w:val="28"/>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28"/>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Размещение наклеек акции #ОКНА_ПОБЕДЫ в торговых залах магазинов за неделю до 9 мая. </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xml:space="preserve">По договоренности с торговыми организациями можно </w:t>
      </w:r>
      <w:proofErr w:type="gramStart"/>
      <w:r w:rsidRPr="009064E3">
        <w:rPr>
          <w:rFonts w:ascii="Times New Roman" w:eastAsia="Times New Roman" w:hAnsi="Times New Roman" w:cs="Times New Roman"/>
          <w:color w:val="000000"/>
          <w:sz w:val="28"/>
          <w:szCs w:val="28"/>
          <w:lang w:eastAsia="ru-RU"/>
        </w:rPr>
        <w:t>разместить коробки</w:t>
      </w:r>
      <w:proofErr w:type="gramEnd"/>
      <w:r w:rsidRPr="009064E3">
        <w:rPr>
          <w:rFonts w:ascii="Times New Roman" w:eastAsia="Times New Roman" w:hAnsi="Times New Roman" w:cs="Times New Roman"/>
          <w:color w:val="000000"/>
          <w:sz w:val="28"/>
          <w:szCs w:val="28"/>
          <w:lang w:eastAsia="ru-RU"/>
        </w:rPr>
        <w:t xml:space="preserve"> с наклейками и листовками акции в </w:t>
      </w:r>
      <w:proofErr w:type="spellStart"/>
      <w:r w:rsidRPr="009064E3">
        <w:rPr>
          <w:rFonts w:ascii="Times New Roman" w:eastAsia="Times New Roman" w:hAnsi="Times New Roman" w:cs="Times New Roman"/>
          <w:color w:val="000000"/>
          <w:sz w:val="28"/>
          <w:szCs w:val="28"/>
          <w:lang w:eastAsia="ru-RU"/>
        </w:rPr>
        <w:t>прикассовых</w:t>
      </w:r>
      <w:proofErr w:type="spellEnd"/>
      <w:r w:rsidRPr="009064E3">
        <w:rPr>
          <w:rFonts w:ascii="Times New Roman" w:eastAsia="Times New Roman" w:hAnsi="Times New Roman" w:cs="Times New Roman"/>
          <w:color w:val="000000"/>
          <w:sz w:val="28"/>
          <w:szCs w:val="28"/>
          <w:lang w:eastAsia="ru-RU"/>
        </w:rPr>
        <w:t xml:space="preserve"> зонах торговых залов, чтобы граждане самостоятельно и бесконтактно могли взять их для украшения окон своего дома.</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9064E3" w:rsidRPr="009064E3" w:rsidRDefault="009064E3" w:rsidP="009064E3">
      <w:pPr>
        <w:numPr>
          <w:ilvl w:val="0"/>
          <w:numId w:val="29"/>
        </w:num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p>
    <w:p w:rsidR="009064E3" w:rsidRPr="009064E3" w:rsidRDefault="009064E3" w:rsidP="009064E3">
      <w:pPr>
        <w:numPr>
          <w:ilvl w:val="1"/>
          <w:numId w:val="29"/>
        </w:numPr>
        <w:shd w:val="clear" w:color="auto" w:fill="FFFFFF"/>
        <w:spacing w:before="100" w:beforeAutospacing="1" w:after="100" w:afterAutospacing="1" w:line="240" w:lineRule="auto"/>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Распространение наклеек акции через коммерческие службы доставки, включая «Почту России».</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9064E3">
        <w:rPr>
          <w:rFonts w:ascii="Times New Roman" w:eastAsia="Times New Roman" w:hAnsi="Times New Roman" w:cs="Times New Roman"/>
          <w:color w:val="000000"/>
          <w:sz w:val="28"/>
          <w:szCs w:val="28"/>
          <w:lang w:eastAsia="ru-RU"/>
        </w:rPr>
        <w:t>ритейлеров</w:t>
      </w:r>
      <w:proofErr w:type="spellEnd"/>
      <w:r w:rsidRPr="009064E3">
        <w:rPr>
          <w:rFonts w:ascii="Times New Roman" w:eastAsia="Times New Roman" w:hAnsi="Times New Roman" w:cs="Times New Roman"/>
          <w:color w:val="000000"/>
          <w:sz w:val="28"/>
          <w:szCs w:val="28"/>
          <w:lang w:eastAsia="ru-RU"/>
        </w:rPr>
        <w:t>, а также любых других посылок и заказов можно к каждому заказу приложить наклейки акции #ОКНА_ПОБЕДЫ и информационную листовку.</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Количество передаваемых в сети наклеек и листовок можно рассчитать, исходя из 3-дневной нормы доставки в течение предыдущего месяца.</w:t>
      </w:r>
    </w:p>
    <w:p w:rsidR="009064E3" w:rsidRPr="009064E3" w:rsidRDefault="009064E3" w:rsidP="009064E3">
      <w:pPr>
        <w:shd w:val="clear" w:color="auto" w:fill="FFFFFF"/>
        <w:spacing w:before="100" w:beforeAutospacing="1" w:after="100" w:afterAutospacing="1" w:line="240" w:lineRule="auto"/>
        <w:ind w:left="270" w:firstLine="720"/>
        <w:jc w:val="both"/>
        <w:rPr>
          <w:rFonts w:ascii="Tahoma" w:eastAsia="Times New Roman" w:hAnsi="Tahoma" w:cs="Tahoma"/>
          <w:color w:val="000000"/>
          <w:sz w:val="17"/>
          <w:szCs w:val="17"/>
          <w:lang w:eastAsia="ru-RU"/>
        </w:rPr>
      </w:pPr>
      <w:r w:rsidRPr="009064E3">
        <w:rPr>
          <w:rFonts w:ascii="Times New Roman" w:eastAsia="Times New Roman" w:hAnsi="Times New Roman" w:cs="Times New Roman"/>
          <w:color w:val="000000"/>
          <w:sz w:val="28"/>
          <w:szCs w:val="28"/>
          <w:lang w:eastAsia="ru-RU"/>
        </w:rPr>
        <w:t>Аналогичная договоренность может быть с местным отделением «Почты России».</w:t>
      </w:r>
    </w:p>
    <w:p w:rsidR="009949D8" w:rsidRDefault="009949D8"/>
    <w:sectPr w:rsidR="00994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altName w:val="Calisto MT"/>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68B"/>
    <w:multiLevelType w:val="multilevel"/>
    <w:tmpl w:val="247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21E89"/>
    <w:multiLevelType w:val="multilevel"/>
    <w:tmpl w:val="49083B7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D7660"/>
    <w:multiLevelType w:val="multilevel"/>
    <w:tmpl w:val="3F68FEB4"/>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A2368"/>
    <w:multiLevelType w:val="multilevel"/>
    <w:tmpl w:val="2F94C9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90FCC"/>
    <w:multiLevelType w:val="multilevel"/>
    <w:tmpl w:val="71266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B50CFB"/>
    <w:multiLevelType w:val="multilevel"/>
    <w:tmpl w:val="7452F21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2D5F57"/>
    <w:multiLevelType w:val="multilevel"/>
    <w:tmpl w:val="B02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C1460"/>
    <w:multiLevelType w:val="multilevel"/>
    <w:tmpl w:val="D7C2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34F78"/>
    <w:multiLevelType w:val="multilevel"/>
    <w:tmpl w:val="E262481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353B4"/>
    <w:multiLevelType w:val="multilevel"/>
    <w:tmpl w:val="E0BE6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980FA0"/>
    <w:multiLevelType w:val="multilevel"/>
    <w:tmpl w:val="4CBE9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8C1F6E"/>
    <w:multiLevelType w:val="multilevel"/>
    <w:tmpl w:val="D0E44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EA29FB"/>
    <w:multiLevelType w:val="multilevel"/>
    <w:tmpl w:val="549EB98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FF79EA"/>
    <w:multiLevelType w:val="multilevel"/>
    <w:tmpl w:val="8B9E9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66447A"/>
    <w:multiLevelType w:val="multilevel"/>
    <w:tmpl w:val="93546E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4C5FAC"/>
    <w:multiLevelType w:val="multilevel"/>
    <w:tmpl w:val="3AF0746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F54CA3"/>
    <w:multiLevelType w:val="multilevel"/>
    <w:tmpl w:val="7EE812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577E4B"/>
    <w:multiLevelType w:val="multilevel"/>
    <w:tmpl w:val="97760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EB4CDB"/>
    <w:multiLevelType w:val="multilevel"/>
    <w:tmpl w:val="4572A5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1D790D"/>
    <w:multiLevelType w:val="multilevel"/>
    <w:tmpl w:val="99A24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793698"/>
    <w:multiLevelType w:val="multilevel"/>
    <w:tmpl w:val="4CDA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9D0A78"/>
    <w:multiLevelType w:val="multilevel"/>
    <w:tmpl w:val="B1EC3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C04441"/>
    <w:multiLevelType w:val="multilevel"/>
    <w:tmpl w:val="765C0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07577C"/>
    <w:multiLevelType w:val="multilevel"/>
    <w:tmpl w:val="E364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F7379A"/>
    <w:multiLevelType w:val="multilevel"/>
    <w:tmpl w:val="A6C6828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3C1D69"/>
    <w:multiLevelType w:val="multilevel"/>
    <w:tmpl w:val="D3F617C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836743"/>
    <w:multiLevelType w:val="multilevel"/>
    <w:tmpl w:val="67769F6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CB4E24"/>
    <w:multiLevelType w:val="multilevel"/>
    <w:tmpl w:val="0DD0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39559A"/>
    <w:multiLevelType w:val="multilevel"/>
    <w:tmpl w:val="53A2D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7"/>
  </w:num>
  <w:num w:numId="3">
    <w:abstractNumId w:val="20"/>
  </w:num>
  <w:num w:numId="4">
    <w:abstractNumId w:val="6"/>
  </w:num>
  <w:num w:numId="5">
    <w:abstractNumId w:val="23"/>
  </w:num>
  <w:num w:numId="6">
    <w:abstractNumId w:val="3"/>
  </w:num>
  <w:num w:numId="7">
    <w:abstractNumId w:val="18"/>
  </w:num>
  <w:num w:numId="8">
    <w:abstractNumId w:val="21"/>
  </w:num>
  <w:num w:numId="9">
    <w:abstractNumId w:val="13"/>
  </w:num>
  <w:num w:numId="10">
    <w:abstractNumId w:val="10"/>
  </w:num>
  <w:num w:numId="11">
    <w:abstractNumId w:val="9"/>
  </w:num>
  <w:num w:numId="12">
    <w:abstractNumId w:val="11"/>
  </w:num>
  <w:num w:numId="13">
    <w:abstractNumId w:val="16"/>
  </w:num>
  <w:num w:numId="14">
    <w:abstractNumId w:val="25"/>
  </w:num>
  <w:num w:numId="15">
    <w:abstractNumId w:val="8"/>
  </w:num>
  <w:num w:numId="16">
    <w:abstractNumId w:val="0"/>
  </w:num>
  <w:num w:numId="17">
    <w:abstractNumId w:val="22"/>
  </w:num>
  <w:num w:numId="18">
    <w:abstractNumId w:val="17"/>
  </w:num>
  <w:num w:numId="19">
    <w:abstractNumId w:val="5"/>
  </w:num>
  <w:num w:numId="20">
    <w:abstractNumId w:val="7"/>
  </w:num>
  <w:num w:numId="21">
    <w:abstractNumId w:val="4"/>
  </w:num>
  <w:num w:numId="22">
    <w:abstractNumId w:val="24"/>
  </w:num>
  <w:num w:numId="23">
    <w:abstractNumId w:val="12"/>
  </w:num>
  <w:num w:numId="24">
    <w:abstractNumId w:val="2"/>
  </w:num>
  <w:num w:numId="25">
    <w:abstractNumId w:val="1"/>
  </w:num>
  <w:num w:numId="26">
    <w:abstractNumId w:val="14"/>
  </w:num>
  <w:num w:numId="27">
    <w:abstractNumId w:val="19"/>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E3"/>
    <w:rsid w:val="009064E3"/>
    <w:rsid w:val="00994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6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906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06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64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906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0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ormatvolont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k.com/feed?section=search&amp;q=%23%D0%A6%D0%94%D0%AE_%D0%AD%D1%81%D1%82%D0%B0%D1%84%D0%B5%D1%82%D0%B0%D0%9F%D0%B0%D0%BC%D1%8F%D1%82%D0%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tter@yarpatriot.ru" TargetMode="External"/><Relationship Id="rId11" Type="http://schemas.openxmlformats.org/officeDocument/2006/relationships/hyperlink" Target="https://www.moypolk.ru/" TargetMode="External"/><Relationship Id="rId5" Type="http://schemas.openxmlformats.org/officeDocument/2006/relationships/webSettings" Target="webSettings.xml"/><Relationship Id="rId10" Type="http://schemas.openxmlformats.org/officeDocument/2006/relationships/hyperlink" Target="https://vk.com/album-187154550_272032435" TargetMode="External"/><Relationship Id="rId4" Type="http://schemas.openxmlformats.org/officeDocument/2006/relationships/settings" Target="settings.xml"/><Relationship Id="rId9" Type="http://schemas.openxmlformats.org/officeDocument/2006/relationships/hyperlink" Target="https://vk.com/yarcdu?w=wall-178890851_1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3507</Words>
  <Characters>19994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Любочка</dc:creator>
  <cp:lastModifiedBy>Любочка</cp:lastModifiedBy>
  <cp:revision>1</cp:revision>
  <dcterms:created xsi:type="dcterms:W3CDTF">2020-05-07T17:15:00Z</dcterms:created>
  <dcterms:modified xsi:type="dcterms:W3CDTF">2020-05-07T17:23:00Z</dcterms:modified>
</cp:coreProperties>
</file>